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D2C4" w14:textId="77777777" w:rsidR="005707AB" w:rsidRPr="006A2EB1" w:rsidRDefault="005707AB">
      <w:pPr>
        <w:pStyle w:val="Body"/>
        <w:rPr>
          <w:rFonts w:ascii="Arial" w:hAnsi="Arial" w:cs="Arial"/>
        </w:rPr>
      </w:pPr>
    </w:p>
    <w:p w14:paraId="17EF939B" w14:textId="77777777" w:rsidR="005707AB" w:rsidRPr="006A2EB1" w:rsidRDefault="005707AB">
      <w:pPr>
        <w:pStyle w:val="Body"/>
        <w:rPr>
          <w:rFonts w:ascii="Arial" w:hAnsi="Arial" w:cs="Arial"/>
        </w:rPr>
      </w:pPr>
    </w:p>
    <w:p w14:paraId="5CFE5216" w14:textId="77777777" w:rsidR="005707AB" w:rsidRPr="006A2EB1" w:rsidRDefault="003B013E">
      <w:pPr>
        <w:pStyle w:val="Ttulo"/>
        <w:rPr>
          <w:rFonts w:ascii="Lato" w:eastAsia="Arial" w:hAnsi="Lato" w:cs="Arial"/>
          <w:b/>
          <w:bCs/>
          <w:color w:val="026EB9"/>
          <w:sz w:val="72"/>
          <w:szCs w:val="72"/>
          <w:lang w:val="pt-BR"/>
        </w:rPr>
      </w:pPr>
      <w:r w:rsidRPr="006A2EB1">
        <w:rPr>
          <w:rFonts w:ascii="Lato" w:hAnsi="Lato" w:cs="Arial"/>
          <w:b/>
          <w:bCs/>
          <w:color w:val="026EB9"/>
          <w:sz w:val="72"/>
          <w:szCs w:val="72"/>
          <w:lang w:val="pt-BR"/>
        </w:rPr>
        <w:t>GREEN KEY</w:t>
      </w:r>
    </w:p>
    <w:p w14:paraId="239FF959" w14:textId="54AB7EBD" w:rsidR="005707AB" w:rsidRPr="006A2EB1" w:rsidRDefault="00A86037">
      <w:pPr>
        <w:pStyle w:val="Subheading"/>
        <w:rPr>
          <w:rFonts w:ascii="Arial" w:hAnsi="Arial" w:cs="Arial"/>
          <w:i w:val="0"/>
          <w:iCs w:val="0"/>
          <w:color w:val="444444"/>
          <w:sz w:val="32"/>
          <w:szCs w:val="32"/>
          <w:lang w:val="pt-BR"/>
        </w:rPr>
      </w:pPr>
      <w:r w:rsidRPr="006A2EB1">
        <w:rPr>
          <w:rFonts w:ascii="Arial" w:hAnsi="Arial" w:cs="Arial"/>
          <w:i w:val="0"/>
          <w:iCs w:val="0"/>
          <w:color w:val="444444"/>
          <w:sz w:val="32"/>
          <w:szCs w:val="32"/>
          <w:lang w:val="pt-BR"/>
        </w:rPr>
        <w:t>Prêmio para</w:t>
      </w:r>
      <w:r w:rsidR="003B013E" w:rsidRPr="006A2EB1">
        <w:rPr>
          <w:rFonts w:ascii="Arial" w:hAnsi="Arial" w:cs="Arial"/>
          <w:i w:val="0"/>
          <w:iCs w:val="0"/>
          <w:color w:val="444444"/>
          <w:sz w:val="32"/>
          <w:szCs w:val="32"/>
          <w:lang w:val="pt-BR"/>
        </w:rPr>
        <w:t xml:space="preserve"> Empreendimentos Turísticos</w:t>
      </w:r>
    </w:p>
    <w:p w14:paraId="44A2F785" w14:textId="7C004710" w:rsidR="00E01CAF" w:rsidRPr="006A2EB1" w:rsidRDefault="00E01CAF" w:rsidP="00E01CAF">
      <w:pPr>
        <w:pStyle w:val="Body2"/>
        <w:rPr>
          <w:rFonts w:ascii="Arial" w:hAnsi="Arial" w:cs="Arial"/>
          <w:lang w:val="pt-BR"/>
        </w:rPr>
      </w:pPr>
      <w:r w:rsidRPr="006A2EB1">
        <w:rPr>
          <w:rFonts w:ascii="Arial" w:hAnsi="Arial" w:cs="Arial"/>
          <w:noProof/>
          <w:lang w:val="pt-BR"/>
        </w:rPr>
        <mc:AlternateContent>
          <mc:Choice Requires="wpg">
            <w:drawing>
              <wp:anchor distT="152400" distB="152400" distL="152400" distR="152400" simplePos="0" relativeHeight="251659264" behindDoc="0" locked="0" layoutInCell="1" allowOverlap="1" wp14:anchorId="6C05C3F7" wp14:editId="74170939">
                <wp:simplePos x="0" y="0"/>
                <wp:positionH relativeFrom="page">
                  <wp:posOffset>952500</wp:posOffset>
                </wp:positionH>
                <wp:positionV relativeFrom="page">
                  <wp:posOffset>2762250</wp:posOffset>
                </wp:positionV>
                <wp:extent cx="5753128" cy="3888206"/>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753128" cy="3888206"/>
                          <a:chOff x="0" y="0"/>
                          <a:chExt cx="5753127" cy="3888205"/>
                        </a:xfrm>
                      </wpg:grpSpPr>
                      <pic:pic xmlns:pic="http://schemas.openxmlformats.org/drawingml/2006/picture">
                        <pic:nvPicPr>
                          <pic:cNvPr id="1073741826" name="Green Key logo in colour NO text.jpg"/>
                          <pic:cNvPicPr>
                            <a:picLocks noChangeAspect="1"/>
                          </pic:cNvPicPr>
                        </pic:nvPicPr>
                        <pic:blipFill>
                          <a:blip r:embed="rId7"/>
                          <a:srcRect t="15783" b="15783"/>
                          <a:stretch>
                            <a:fillRect/>
                          </a:stretch>
                        </pic:blipFill>
                        <pic:spPr>
                          <a:xfrm>
                            <a:off x="50800" y="50800"/>
                            <a:ext cx="5651528" cy="3786606"/>
                          </a:xfrm>
                          <a:prstGeom prst="rect">
                            <a:avLst/>
                          </a:prstGeom>
                          <a:ln>
                            <a:noFill/>
                          </a:ln>
                          <a:effectLst/>
                        </pic:spPr>
                      </pic:pic>
                      <pic:pic xmlns:pic="http://schemas.openxmlformats.org/drawingml/2006/picture">
                        <pic:nvPicPr>
                          <pic:cNvPr id="1073741825" name="Imagem 1073741825"/>
                          <pic:cNvPicPr>
                            <a:picLocks/>
                          </pic:cNvPicPr>
                        </pic:nvPicPr>
                        <pic:blipFill>
                          <a:blip r:embed="rId8"/>
                          <a:stretch>
                            <a:fillRect/>
                          </a:stretch>
                        </pic:blipFill>
                        <pic:spPr>
                          <a:xfrm>
                            <a:off x="0" y="0"/>
                            <a:ext cx="5753128" cy="3888206"/>
                          </a:xfrm>
                          <a:prstGeom prst="rect">
                            <a:avLst/>
                          </a:prstGeom>
                          <a:effectLst/>
                        </pic:spPr>
                      </pic:pic>
                    </wpg:wgp>
                  </a:graphicData>
                </a:graphic>
              </wp:anchor>
            </w:drawing>
          </mc:Choice>
          <mc:Fallback>
            <w:pict>
              <v:group w14:anchorId="53C06599" id="officeArt object" o:spid="_x0000_s1026" style="position:absolute;margin-left:75pt;margin-top:217.5pt;width:453pt;height:306.15pt;z-index:251659264;mso-wrap-distance-left:12pt;mso-wrap-distance-top:12pt;mso-wrap-distance-right:12pt;mso-wrap-distance-bottom:12pt;mso-position-horizontal-relative:page;mso-position-vertical-relative:page" coordsize="57531,3888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een Key logo in colour NO text.jpg" o:spid="_x0000_s1027" type="#_x0000_t75" style="position:absolute;left:508;top:508;width:56515;height:378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">
                  <v:imagedata r:id="rId9" o:title="" croptop="10344f" cropbottom="10344f"/>
                </v:shape>
                <v:shape id="Imagem 1073741825" o:spid="_x0000_s1028" type="#_x0000_t75" style="position:absolute;width:57531;height:388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">
                  <v:imagedata r:id="rId10" o:title=""/>
                  <o:lock v:ext="edit" aspectratio="f"/>
                </v:shape>
                <w10:wrap type="topAndBottom" anchorx="page" anchory="page"/>
              </v:group>
            </w:pict>
          </mc:Fallback>
        </mc:AlternateContent>
      </w:r>
    </w:p>
    <w:p w14:paraId="4B2D9FA0" w14:textId="77777777" w:rsidR="005707AB" w:rsidRPr="006A2EB1" w:rsidRDefault="005707AB">
      <w:pPr>
        <w:pStyle w:val="Ttulo"/>
        <w:rPr>
          <w:rFonts w:ascii="Arial" w:hAnsi="Arial" w:cs="Arial"/>
          <w:lang w:val="pt-BR"/>
        </w:rPr>
      </w:pPr>
    </w:p>
    <w:p w14:paraId="3051A43A" w14:textId="7C9CBF66" w:rsidR="005707AB" w:rsidRPr="006A2EB1" w:rsidRDefault="003B013E">
      <w:pPr>
        <w:pStyle w:val="Attribution"/>
        <w:rPr>
          <w:rFonts w:ascii="Arial" w:eastAsia="Arial" w:hAnsi="Arial" w:cs="Arial"/>
          <w:color w:val="444444"/>
          <w:sz w:val="56"/>
          <w:szCs w:val="56"/>
          <w:lang w:val="pt-BR"/>
        </w:rPr>
      </w:pPr>
      <w:r w:rsidRPr="006A2EB1">
        <w:rPr>
          <w:rFonts w:ascii="Arial" w:hAnsi="Arial" w:cs="Arial"/>
          <w:color w:val="444444"/>
          <w:sz w:val="56"/>
          <w:szCs w:val="56"/>
          <w:lang w:val="pt-BR"/>
        </w:rPr>
        <w:t>Formulário de Inscrição</w:t>
      </w:r>
    </w:p>
    <w:p w14:paraId="47161C83" w14:textId="3FF093A4" w:rsidR="005707AB" w:rsidRPr="006A2EB1" w:rsidRDefault="00634423">
      <w:pPr>
        <w:pStyle w:val="Body2"/>
        <w:jc w:val="center"/>
        <w:rPr>
          <w:rFonts w:ascii="Arial" w:eastAsia="Arial" w:hAnsi="Arial" w:cs="Arial"/>
          <w:sz w:val="32"/>
          <w:szCs w:val="32"/>
          <w:lang w:val="pt-BR"/>
        </w:rPr>
      </w:pPr>
      <w:r w:rsidRPr="006A2EB1">
        <w:rPr>
          <w:rFonts w:ascii="Arial" w:hAnsi="Arial" w:cs="Arial"/>
          <w:sz w:val="32"/>
          <w:szCs w:val="32"/>
          <w:lang w:val="pt-BR"/>
        </w:rPr>
        <w:t>Equipamentos</w:t>
      </w:r>
      <w:r w:rsidR="003B013E" w:rsidRPr="006A2EB1">
        <w:rPr>
          <w:rFonts w:ascii="Arial" w:hAnsi="Arial" w:cs="Arial"/>
          <w:sz w:val="32"/>
          <w:szCs w:val="32"/>
          <w:lang w:val="pt-BR"/>
        </w:rPr>
        <w:t xml:space="preserve"> de Hospedagem </w:t>
      </w:r>
      <w:r w:rsidRPr="006A2EB1">
        <w:rPr>
          <w:rFonts w:ascii="Arial" w:hAnsi="Arial" w:cs="Arial"/>
          <w:sz w:val="32"/>
          <w:szCs w:val="32"/>
          <w:lang w:val="pt-BR"/>
        </w:rPr>
        <w:t xml:space="preserve">com </w:t>
      </w:r>
      <w:r w:rsidR="00EF100B">
        <w:rPr>
          <w:rFonts w:ascii="Arial" w:hAnsi="Arial" w:cs="Arial"/>
          <w:sz w:val="32"/>
          <w:szCs w:val="32"/>
          <w:lang w:val="pt-BR"/>
        </w:rPr>
        <w:t>até</w:t>
      </w:r>
      <w:r w:rsidR="003B013E" w:rsidRPr="006A2EB1">
        <w:rPr>
          <w:rFonts w:ascii="Arial" w:hAnsi="Arial" w:cs="Arial"/>
          <w:sz w:val="32"/>
          <w:szCs w:val="32"/>
          <w:lang w:val="pt-BR"/>
        </w:rPr>
        <w:t xml:space="preserve"> 15 </w:t>
      </w:r>
      <w:proofErr w:type="spellStart"/>
      <w:r w:rsidR="003B013E" w:rsidRPr="006A2EB1">
        <w:rPr>
          <w:rFonts w:ascii="Arial" w:hAnsi="Arial" w:cs="Arial"/>
          <w:sz w:val="32"/>
          <w:szCs w:val="32"/>
          <w:lang w:val="pt-BR"/>
        </w:rPr>
        <w:t>UHs</w:t>
      </w:r>
      <w:proofErr w:type="spellEnd"/>
    </w:p>
    <w:p w14:paraId="3650A675" w14:textId="686F1CDA" w:rsidR="005707AB" w:rsidRPr="006A2EB1" w:rsidRDefault="005707AB">
      <w:pPr>
        <w:pStyle w:val="Body2"/>
        <w:jc w:val="center"/>
        <w:rPr>
          <w:rFonts w:ascii="Arial" w:eastAsia="Arial" w:hAnsi="Arial" w:cs="Arial"/>
          <w:lang w:val="pt-BR"/>
        </w:rPr>
      </w:pPr>
    </w:p>
    <w:p w14:paraId="4F0E9A50" w14:textId="67505AC4" w:rsidR="005707AB" w:rsidRPr="006A2EB1" w:rsidRDefault="005707AB">
      <w:pPr>
        <w:pStyle w:val="Body2"/>
        <w:jc w:val="center"/>
        <w:rPr>
          <w:rFonts w:ascii="Arial" w:eastAsia="Arial" w:hAnsi="Arial" w:cs="Arial"/>
          <w:lang w:val="pt-BR"/>
        </w:rPr>
      </w:pPr>
    </w:p>
    <w:p w14:paraId="7E42D7A9" w14:textId="10B6F83C" w:rsidR="005707AB" w:rsidRPr="006A2EB1" w:rsidRDefault="00E01CAF">
      <w:pPr>
        <w:pStyle w:val="Body2"/>
        <w:jc w:val="center"/>
        <w:rPr>
          <w:rFonts w:ascii="Arial" w:eastAsia="Arial" w:hAnsi="Arial" w:cs="Arial"/>
          <w:lang w:val="pt-BR"/>
        </w:rPr>
      </w:pPr>
      <w:r w:rsidRPr="006A2EB1">
        <w:rPr>
          <w:rFonts w:ascii="Arial" w:hAnsi="Arial" w:cs="Arial"/>
          <w:noProof/>
          <w:lang w:val="pt-BR"/>
        </w:rPr>
        <w:drawing>
          <wp:anchor distT="57150" distB="57150" distL="57150" distR="57150" simplePos="0" relativeHeight="251661312" behindDoc="0" locked="0" layoutInCell="1" allowOverlap="1" wp14:anchorId="75314CAD" wp14:editId="32C9B888">
            <wp:simplePos x="0" y="0"/>
            <wp:positionH relativeFrom="page">
              <wp:posOffset>3503221</wp:posOffset>
            </wp:positionH>
            <wp:positionV relativeFrom="page">
              <wp:posOffset>8906494</wp:posOffset>
            </wp:positionV>
            <wp:extent cx="806202" cy="771896"/>
            <wp:effectExtent l="0" t="0" r="0" b="9525"/>
            <wp:wrapSquare wrapText="bothSides" distT="57150" distB="57150" distL="57150" distR="57150"/>
            <wp:docPr id="1073741828" name="officeArt object" descr="image2.jpg"/>
            <wp:cNvGraphicFramePr/>
            <a:graphic xmlns:a="http://schemas.openxmlformats.org/drawingml/2006/main">
              <a:graphicData uri="http://schemas.openxmlformats.org/drawingml/2006/picture">
                <pic:pic xmlns:pic="http://schemas.openxmlformats.org/drawingml/2006/picture">
                  <pic:nvPicPr>
                    <pic:cNvPr id="1073741828" name="image2.jpg" descr="image2.jpg"/>
                    <pic:cNvPicPr>
                      <a:picLocks noChangeAspect="1"/>
                    </pic:cNvPicPr>
                  </pic:nvPicPr>
                  <pic:blipFill>
                    <a:blip r:embed="rId11"/>
                    <a:stretch>
                      <a:fillRect/>
                    </a:stretch>
                  </pic:blipFill>
                  <pic:spPr>
                    <a:xfrm>
                      <a:off x="0" y="0"/>
                      <a:ext cx="810676" cy="7761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5585E1C" w14:textId="77777777" w:rsidR="005707AB" w:rsidRPr="006A2EB1" w:rsidRDefault="005707AB">
      <w:pPr>
        <w:pStyle w:val="Body2"/>
        <w:jc w:val="center"/>
        <w:rPr>
          <w:rFonts w:ascii="Arial" w:eastAsia="Arial" w:hAnsi="Arial" w:cs="Arial"/>
          <w:lang w:val="pt-BR"/>
        </w:rPr>
      </w:pPr>
    </w:p>
    <w:p w14:paraId="0A1F51C9" w14:textId="77777777" w:rsidR="005707AB" w:rsidRPr="006A2EB1" w:rsidRDefault="005707AB">
      <w:pPr>
        <w:pStyle w:val="Body2"/>
        <w:jc w:val="center"/>
        <w:rPr>
          <w:rFonts w:ascii="Arial" w:eastAsia="Arial" w:hAnsi="Arial" w:cs="Arial"/>
          <w:lang w:val="pt-BR"/>
        </w:rPr>
      </w:pPr>
    </w:p>
    <w:p w14:paraId="541B69DF" w14:textId="0A919EAD" w:rsidR="00E01CAF" w:rsidRPr="006A2EB1" w:rsidRDefault="00E01CAF">
      <w:pPr>
        <w:rPr>
          <w:rFonts w:ascii="Arial" w:eastAsia="Arial" w:hAnsi="Arial" w:cs="Arial"/>
          <w:color w:val="444444"/>
          <w:lang w:val="pt-BR" w:eastAsia="pt-BR"/>
          <w14:textOutline w14:w="0" w14:cap="flat" w14:cmpd="sng" w14:algn="ctr">
            <w14:noFill/>
            <w14:prstDash w14:val="solid"/>
            <w14:bevel/>
          </w14:textOutline>
        </w:rPr>
      </w:pPr>
      <w:r w:rsidRPr="006A2EB1">
        <w:rPr>
          <w:rFonts w:ascii="Arial" w:eastAsia="Arial" w:hAnsi="Arial" w:cs="Arial"/>
          <w:lang w:val="pt-BR"/>
        </w:rPr>
        <w:br w:type="page"/>
      </w:r>
    </w:p>
    <w:p w14:paraId="3AB963B5" w14:textId="77777777" w:rsidR="005707AB" w:rsidRPr="006A2EB1" w:rsidRDefault="003B013E">
      <w:pPr>
        <w:pStyle w:val="Body2"/>
        <w:numPr>
          <w:ilvl w:val="0"/>
          <w:numId w:val="2"/>
        </w:numPr>
        <w:rPr>
          <w:rFonts w:ascii="Arial" w:eastAsia="Arial" w:hAnsi="Arial" w:cs="Arial"/>
          <w:b/>
          <w:bCs/>
          <w:sz w:val="28"/>
          <w:szCs w:val="28"/>
          <w:lang w:val="pt-BR"/>
        </w:rPr>
      </w:pPr>
      <w:r w:rsidRPr="006A2EB1">
        <w:rPr>
          <w:rFonts w:ascii="Arial" w:hAnsi="Arial" w:cs="Arial"/>
          <w:b/>
          <w:bCs/>
          <w:sz w:val="28"/>
          <w:szCs w:val="28"/>
          <w:lang w:val="pt-BR"/>
        </w:rPr>
        <w:lastRenderedPageBreak/>
        <w:t>Introdução</w:t>
      </w:r>
    </w:p>
    <w:p w14:paraId="7532EC78" w14:textId="3FDF0120" w:rsidR="005707AB" w:rsidRPr="006A2EB1" w:rsidRDefault="005707AB">
      <w:pPr>
        <w:pStyle w:val="Body2"/>
        <w:spacing w:line="240" w:lineRule="auto"/>
        <w:rPr>
          <w:rFonts w:ascii="Arial" w:eastAsia="Arial" w:hAnsi="Arial" w:cs="Arial"/>
          <w:sz w:val="28"/>
          <w:szCs w:val="28"/>
          <w:lang w:val="pt-BR"/>
        </w:rPr>
      </w:pPr>
    </w:p>
    <w:p w14:paraId="14D243D3" w14:textId="1297A19F" w:rsidR="00700796" w:rsidRPr="006A2EB1" w:rsidRDefault="00700796" w:rsidP="00441E2D">
      <w:pPr>
        <w:spacing w:line="276" w:lineRule="auto"/>
        <w:jc w:val="both"/>
        <w:rPr>
          <w:rFonts w:ascii="Arial" w:hAnsi="Arial" w:cs="Arial"/>
          <w:snapToGrid w:val="0"/>
          <w:sz w:val="22"/>
          <w:szCs w:val="22"/>
          <w:lang w:val="pt-BR"/>
        </w:rPr>
      </w:pPr>
      <w:r w:rsidRPr="006A2EB1">
        <w:rPr>
          <w:rFonts w:ascii="Arial" w:hAnsi="Arial" w:cs="Arial"/>
          <w:snapToGrid w:val="0"/>
          <w:sz w:val="22"/>
          <w:szCs w:val="22"/>
          <w:lang w:val="pt-BR"/>
        </w:rPr>
        <w:t xml:space="preserve">Para participar do programa Green Key, o estabelecimento requerente deve ser oficialmente registrado como equipamento de hospedagem com esta função sendo oficialmente registrada como sua principal atividade. O estabelecimento deve também estar inscrito no </w:t>
      </w:r>
      <w:proofErr w:type="spellStart"/>
      <w:r w:rsidRPr="006A2EB1">
        <w:rPr>
          <w:rFonts w:ascii="Arial" w:hAnsi="Arial" w:cs="Arial"/>
          <w:snapToGrid w:val="0"/>
          <w:sz w:val="22"/>
          <w:szCs w:val="22"/>
          <w:lang w:val="pt-BR"/>
        </w:rPr>
        <w:t>Cadastur</w:t>
      </w:r>
      <w:proofErr w:type="spellEnd"/>
      <w:r w:rsidRPr="006A2EB1">
        <w:rPr>
          <w:rFonts w:ascii="Arial" w:hAnsi="Arial" w:cs="Arial"/>
          <w:snapToGrid w:val="0"/>
          <w:sz w:val="22"/>
          <w:szCs w:val="22"/>
          <w:lang w:val="pt-BR"/>
        </w:rPr>
        <w:t>.</w:t>
      </w:r>
    </w:p>
    <w:p w14:paraId="44F0AE65" w14:textId="77777777" w:rsidR="00B71259" w:rsidRPr="006A2EB1" w:rsidRDefault="00B71259">
      <w:pPr>
        <w:pStyle w:val="Body2"/>
        <w:spacing w:line="240" w:lineRule="auto"/>
        <w:rPr>
          <w:rFonts w:ascii="Arial" w:hAnsi="Arial" w:cs="Arial"/>
          <w:b/>
          <w:bCs/>
          <w:lang w:val="pt-BR"/>
        </w:rPr>
      </w:pPr>
    </w:p>
    <w:p w14:paraId="00E15F3D" w14:textId="1C174CF9" w:rsidR="005707AB" w:rsidRPr="006A2EB1" w:rsidRDefault="003B013E">
      <w:pPr>
        <w:pStyle w:val="Body2"/>
        <w:spacing w:line="240" w:lineRule="auto"/>
        <w:rPr>
          <w:rFonts w:ascii="Arial" w:eastAsia="Arial" w:hAnsi="Arial" w:cs="Arial"/>
          <w:sz w:val="28"/>
          <w:szCs w:val="28"/>
          <w:lang w:val="pt-BR"/>
        </w:rPr>
      </w:pPr>
      <w:r w:rsidRPr="006A2EB1">
        <w:rPr>
          <w:rFonts w:ascii="Arial" w:hAnsi="Arial" w:cs="Arial"/>
          <w:b/>
          <w:bCs/>
          <w:lang w:val="pt-BR"/>
        </w:rPr>
        <w:t>Critérios</w:t>
      </w:r>
      <w:r w:rsidRPr="006A2EB1">
        <w:rPr>
          <w:rFonts w:ascii="Arial" w:eastAsia="Arial" w:hAnsi="Arial" w:cs="Arial"/>
          <w:noProof/>
          <w:sz w:val="28"/>
          <w:szCs w:val="28"/>
          <w:lang w:val="pt-BR"/>
        </w:rPr>
        <mc:AlternateContent>
          <mc:Choice Requires="wps">
            <w:drawing>
              <wp:inline distT="0" distB="0" distL="0" distR="0" wp14:anchorId="24DBFC6A" wp14:editId="7AD0A1CC">
                <wp:extent cx="5727573" cy="0"/>
                <wp:effectExtent l="0" t="0" r="0" b="0"/>
                <wp:docPr id="1073741830" name="officeArt object"/>
                <wp:cNvGraphicFramePr/>
                <a:graphic xmlns:a="http://schemas.openxmlformats.org/drawingml/2006/main">
                  <a:graphicData uri="http://schemas.microsoft.com/office/word/2010/wordprocessingShape">
                    <wps:wsp>
                      <wps:cNvCnPr/>
                      <wps:spPr>
                        <a:xfrm>
                          <a:off x="0" y="0"/>
                          <a:ext cx="5727573" cy="0"/>
                        </a:xfrm>
                        <a:prstGeom prst="line">
                          <a:avLst/>
                        </a:prstGeom>
                        <a:noFill/>
                        <a:ln w="12700" cap="flat">
                          <a:solidFill>
                            <a:srgbClr val="0070B8"/>
                          </a:solidFill>
                          <a:prstDash val="solid"/>
                          <a:miter lim="800000"/>
                        </a:ln>
                        <a:effectLst/>
                      </wps:spPr>
                      <wps:bodyPr/>
                    </wps:wsp>
                  </a:graphicData>
                </a:graphic>
              </wp:inline>
            </w:drawing>
          </mc:Choice>
          <mc:Fallback>
            <w:pict>
              <v:line w14:anchorId="2B0FAE95"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5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" strokecolor="#0070b8" strokeweight="1pt">
                <v:stroke joinstyle="miter"/>
                <w10:anchorlock/>
              </v:line>
            </w:pict>
          </mc:Fallback>
        </mc:AlternateContent>
      </w:r>
    </w:p>
    <w:p w14:paraId="610F681F" w14:textId="69B0F757" w:rsidR="005707AB" w:rsidRPr="006A2EB1" w:rsidRDefault="003B013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color w:val="444444"/>
          <w:sz w:val="20"/>
          <w:szCs w:val="20"/>
          <w:u w:color="000000"/>
        </w:rPr>
      </w:pPr>
      <w:r w:rsidRPr="006A2EB1">
        <w:rPr>
          <w:rFonts w:ascii="Arial" w:hAnsi="Arial" w:cs="Arial"/>
          <w:color w:val="444444"/>
          <w:sz w:val="22"/>
          <w:szCs w:val="22"/>
          <w:u w:color="000000"/>
        </w:rPr>
        <w:t xml:space="preserve">Os critérios e notas explicativas do Green Key podem ser baixados pelo site do Green Key: </w:t>
      </w:r>
      <w:hyperlink r:id="rId12" w:history="1">
        <w:r w:rsidRPr="006A2EB1">
          <w:rPr>
            <w:rStyle w:val="Hyperlink0"/>
            <w:rFonts w:ascii="Arial" w:hAnsi="Arial" w:cs="Arial"/>
            <w:color w:val="444444"/>
            <w:sz w:val="22"/>
            <w:szCs w:val="22"/>
            <w:u w:color="000000"/>
          </w:rPr>
          <w:t>http://greenkey.org.br</w:t>
        </w:r>
      </w:hyperlink>
    </w:p>
    <w:p w14:paraId="271A599C" w14:textId="77777777" w:rsidR="005707AB" w:rsidRPr="006A2EB1" w:rsidRDefault="005707A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color w:val="444444"/>
          <w:sz w:val="22"/>
          <w:szCs w:val="22"/>
          <w:u w:color="000000"/>
        </w:rPr>
      </w:pPr>
    </w:p>
    <w:p w14:paraId="38EC8DA3" w14:textId="5BE36622" w:rsidR="005707AB" w:rsidRPr="006A2EB1" w:rsidRDefault="003B013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444444"/>
          <w:sz w:val="22"/>
          <w:szCs w:val="22"/>
          <w:u w:color="000000"/>
        </w:rPr>
      </w:pPr>
      <w:r w:rsidRPr="006A2EB1">
        <w:rPr>
          <w:rFonts w:ascii="Arial" w:hAnsi="Arial" w:cs="Arial"/>
          <w:color w:val="444444"/>
          <w:sz w:val="22"/>
          <w:szCs w:val="22"/>
          <w:u w:color="000000"/>
        </w:rPr>
        <w:t xml:space="preserve">O conjunto atual de critérios e notas explicativas tem validade até 31 de </w:t>
      </w:r>
      <w:r w:rsidR="00634423" w:rsidRPr="006A2EB1">
        <w:rPr>
          <w:rFonts w:ascii="Arial" w:hAnsi="Arial" w:cs="Arial"/>
          <w:color w:val="444444"/>
          <w:sz w:val="22"/>
          <w:szCs w:val="22"/>
          <w:u w:color="000000"/>
        </w:rPr>
        <w:t>d</w:t>
      </w:r>
      <w:r w:rsidRPr="006A2EB1">
        <w:rPr>
          <w:rFonts w:ascii="Arial" w:hAnsi="Arial" w:cs="Arial"/>
          <w:color w:val="444444"/>
          <w:sz w:val="22"/>
          <w:szCs w:val="22"/>
          <w:u w:color="000000"/>
        </w:rPr>
        <w:t>ezembro de 202</w:t>
      </w:r>
      <w:r w:rsidR="00700796" w:rsidRPr="006A2EB1">
        <w:rPr>
          <w:rFonts w:ascii="Arial" w:hAnsi="Arial" w:cs="Arial"/>
          <w:color w:val="444444"/>
          <w:sz w:val="22"/>
          <w:szCs w:val="22"/>
          <w:u w:color="000000"/>
        </w:rPr>
        <w:t>5</w:t>
      </w:r>
      <w:r w:rsidRPr="006A2EB1">
        <w:rPr>
          <w:rFonts w:ascii="Arial" w:hAnsi="Arial" w:cs="Arial"/>
          <w:color w:val="444444"/>
          <w:sz w:val="22"/>
          <w:szCs w:val="22"/>
          <w:u w:color="000000"/>
        </w:rPr>
        <w:t>. Alterações nos critérios/notas explicativas serão devidamente informadas com pelo menos 6 meses de antecedência.</w:t>
      </w:r>
    </w:p>
    <w:p w14:paraId="6602897E" w14:textId="77777777" w:rsidR="005707AB" w:rsidRPr="006A2EB1" w:rsidRDefault="005707A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444444"/>
          <w:sz w:val="22"/>
          <w:szCs w:val="22"/>
          <w:u w:color="000000"/>
        </w:rPr>
      </w:pPr>
    </w:p>
    <w:p w14:paraId="5D6F8C17" w14:textId="3BA41603" w:rsidR="005707AB" w:rsidRPr="006A2EB1" w:rsidRDefault="003B013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444444"/>
          <w:sz w:val="24"/>
          <w:szCs w:val="24"/>
          <w:u w:color="000000"/>
        </w:rPr>
      </w:pPr>
      <w:r w:rsidRPr="006A2EB1">
        <w:rPr>
          <w:rFonts w:ascii="Arial" w:hAnsi="Arial" w:cs="Arial"/>
          <w:color w:val="444444"/>
          <w:sz w:val="22"/>
          <w:szCs w:val="22"/>
          <w:u w:color="000000"/>
        </w:rPr>
        <w:t>Os critérios estão divididos nas categorias:</w:t>
      </w:r>
    </w:p>
    <w:p w14:paraId="1B5E256D" w14:textId="7FF1C7D7" w:rsidR="005707AB" w:rsidRPr="006A2EB1" w:rsidRDefault="003B013E">
      <w:pPr>
        <w:pStyle w:val="Body"/>
        <w:numPr>
          <w:ilvl w:val="0"/>
          <w:numId w:val="6"/>
        </w:numPr>
        <w:jc w:val="both"/>
        <w:rPr>
          <w:rFonts w:ascii="Arial" w:hAnsi="Arial" w:cs="Arial"/>
          <w:b/>
          <w:bCs/>
          <w:color w:val="444444"/>
          <w:sz w:val="22"/>
          <w:szCs w:val="22"/>
          <w:u w:color="000000"/>
        </w:rPr>
      </w:pPr>
      <w:r w:rsidRPr="006A2EB1">
        <w:rPr>
          <w:rFonts w:ascii="Arial" w:hAnsi="Arial" w:cs="Arial"/>
          <w:color w:val="444444"/>
          <w:sz w:val="22"/>
          <w:szCs w:val="22"/>
          <w:u w:color="000000"/>
        </w:rPr>
        <w:t xml:space="preserve">Critérios Imperativos (I): todos devem ser plenamente cumpridos </w:t>
      </w:r>
    </w:p>
    <w:p w14:paraId="14F3B544" w14:textId="0989E868" w:rsidR="00700796" w:rsidRPr="00D83122" w:rsidRDefault="003B013E" w:rsidP="00700796">
      <w:pPr>
        <w:pStyle w:val="Body"/>
        <w:numPr>
          <w:ilvl w:val="0"/>
          <w:numId w:val="6"/>
        </w:numPr>
        <w:jc w:val="both"/>
        <w:rPr>
          <w:rFonts w:ascii="Arial" w:hAnsi="Arial" w:cs="Arial"/>
          <w:b/>
          <w:bCs/>
          <w:color w:val="444444"/>
          <w:sz w:val="22"/>
          <w:szCs w:val="22"/>
          <w:u w:color="000000"/>
        </w:rPr>
      </w:pPr>
      <w:r w:rsidRPr="006A2EB1">
        <w:rPr>
          <w:rFonts w:ascii="Arial" w:hAnsi="Arial" w:cs="Arial"/>
          <w:color w:val="444444"/>
          <w:sz w:val="22"/>
          <w:szCs w:val="22"/>
          <w:u w:color="000000"/>
        </w:rPr>
        <w:t>Critérios Guias (G): devem ser gradativamente preenchidos, de acordo com o seguinte sistema de pontos</w:t>
      </w:r>
      <w:r w:rsidR="00700796" w:rsidRPr="006A2EB1">
        <w:rPr>
          <w:rFonts w:ascii="Arial" w:hAnsi="Arial" w:cs="Arial"/>
          <w:color w:val="444444"/>
          <w:sz w:val="22"/>
          <w:szCs w:val="22"/>
          <w:u w:color="000000"/>
        </w:rPr>
        <w:t>.</w:t>
      </w:r>
    </w:p>
    <w:p w14:paraId="0AA59083" w14:textId="205C8B9D" w:rsidR="00D83122" w:rsidRDefault="00D83122" w:rsidP="00D8312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5"/>
        <w:jc w:val="both"/>
        <w:rPr>
          <w:rFonts w:ascii="Arial" w:hAnsi="Arial" w:cs="Arial"/>
          <w:b/>
          <w:bCs/>
          <w:color w:val="444444"/>
          <w:sz w:val="22"/>
          <w:szCs w:val="22"/>
          <w:u w:color="000000"/>
        </w:rPr>
      </w:pPr>
    </w:p>
    <w:p w14:paraId="2D85873E" w14:textId="77777777" w:rsidR="00FF60F9" w:rsidRPr="006A2EB1" w:rsidRDefault="00FF60F9" w:rsidP="00FF60F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444444"/>
          <w:sz w:val="22"/>
          <w:szCs w:val="22"/>
          <w:u w:color="000000"/>
        </w:rPr>
      </w:pPr>
      <w:r w:rsidRPr="006A2EB1">
        <w:rPr>
          <w:rFonts w:ascii="Arial" w:hAnsi="Arial" w:cs="Arial"/>
          <w:snapToGrid w:val="0"/>
          <w:sz w:val="22"/>
          <w:szCs w:val="22"/>
        </w:rPr>
        <w:t>O requerente deve cumprir todos os critérios imperativos e um número crescente de critérios de guia de acordo com o número de anos em que participa do programa, conforme a seguinte tabela:</w:t>
      </w:r>
    </w:p>
    <w:p w14:paraId="1964CE7E" w14:textId="77777777" w:rsidR="00FF60F9" w:rsidRPr="006A2EB1" w:rsidRDefault="00FF60F9" w:rsidP="00D8312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5"/>
        <w:jc w:val="both"/>
        <w:rPr>
          <w:rFonts w:ascii="Arial" w:hAnsi="Arial" w:cs="Arial"/>
          <w:b/>
          <w:bCs/>
          <w:color w:val="444444"/>
          <w:sz w:val="22"/>
          <w:szCs w:val="22"/>
          <w:u w:color="000000"/>
        </w:rPr>
      </w:pPr>
    </w:p>
    <w:tbl>
      <w:tblPr>
        <w:tblStyle w:val="TableNormal"/>
        <w:tblW w:w="6148" w:type="dxa"/>
        <w:jc w:val="center"/>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tblLayout w:type="fixed"/>
        <w:tblLook w:val="04A0" w:firstRow="1" w:lastRow="0" w:firstColumn="1" w:lastColumn="0" w:noHBand="0" w:noVBand="1"/>
      </w:tblPr>
      <w:tblGrid>
        <w:gridCol w:w="1668"/>
        <w:gridCol w:w="4480"/>
      </w:tblGrid>
      <w:tr w:rsidR="003B013E" w:rsidRPr="00FF60F9" w14:paraId="34601CDE" w14:textId="77777777" w:rsidTr="00D83122">
        <w:trPr>
          <w:trHeight w:val="170"/>
          <w:jc w:val="center"/>
        </w:trPr>
        <w:tc>
          <w:tcPr>
            <w:tcW w:w="1668" w:type="dxa"/>
            <w:tcBorders>
              <w:top w:val="single" w:sz="4" w:space="0" w:color="000000"/>
              <w:left w:val="single" w:sz="4" w:space="0" w:color="000000"/>
              <w:bottom w:val="single" w:sz="4" w:space="0" w:color="000000"/>
              <w:right w:val="single" w:sz="4" w:space="0" w:color="FEFEFE"/>
            </w:tcBorders>
            <w:shd w:val="clear" w:color="auto" w:fill="385623" w:themeFill="accent6" w:themeFillShade="80"/>
            <w:tcMar>
              <w:top w:w="80" w:type="dxa"/>
              <w:left w:w="80" w:type="dxa"/>
              <w:bottom w:w="80" w:type="dxa"/>
              <w:right w:w="80" w:type="dxa"/>
            </w:tcMar>
          </w:tcPr>
          <w:p w14:paraId="5D8FB82D" w14:textId="77777777" w:rsidR="003B013E" w:rsidRPr="006A2EB1" w:rsidRDefault="003B013E" w:rsidP="00D83122">
            <w:pPr>
              <w:pStyle w:val="Body"/>
              <w:widowControl w:val="0"/>
              <w:tabs>
                <w:tab w:val="left" w:pos="708"/>
                <w:tab w:val="left" w:pos="1416"/>
              </w:tabs>
              <w:suppressAutoHyphens/>
              <w:spacing w:line="240" w:lineRule="auto"/>
              <w:jc w:val="center"/>
              <w:rPr>
                <w:rFonts w:ascii="Arial" w:hAnsi="Arial" w:cs="Arial"/>
              </w:rPr>
            </w:pPr>
            <w:r w:rsidRPr="006A2EB1">
              <w:rPr>
                <w:rFonts w:ascii="Arial" w:eastAsia="Calibri" w:hAnsi="Arial" w:cs="Arial"/>
                <w:color w:val="FFFFFF"/>
                <w:sz w:val="22"/>
                <w:szCs w:val="22"/>
                <w:u w:color="000000"/>
              </w:rPr>
              <w:t>Ano</w:t>
            </w:r>
          </w:p>
        </w:tc>
        <w:tc>
          <w:tcPr>
            <w:tcW w:w="4480" w:type="dxa"/>
            <w:tcBorders>
              <w:top w:val="single" w:sz="4" w:space="0" w:color="000000"/>
              <w:left w:val="single" w:sz="4" w:space="0" w:color="FEFEFE"/>
              <w:bottom w:val="single" w:sz="4" w:space="0" w:color="000000"/>
              <w:right w:val="single" w:sz="4" w:space="0" w:color="000000"/>
            </w:tcBorders>
            <w:shd w:val="clear" w:color="auto" w:fill="385623" w:themeFill="accent6" w:themeFillShade="80"/>
            <w:tcMar>
              <w:top w:w="80" w:type="dxa"/>
              <w:left w:w="80" w:type="dxa"/>
              <w:bottom w:w="80" w:type="dxa"/>
              <w:right w:w="80" w:type="dxa"/>
            </w:tcMar>
          </w:tcPr>
          <w:p w14:paraId="6D997D12" w14:textId="77777777" w:rsidR="003B013E" w:rsidRPr="006A2EB1" w:rsidRDefault="003B013E" w:rsidP="00D83122">
            <w:pPr>
              <w:pStyle w:val="Body"/>
              <w:widowControl w:val="0"/>
              <w:tabs>
                <w:tab w:val="left" w:pos="708"/>
                <w:tab w:val="left" w:pos="1416"/>
                <w:tab w:val="left" w:pos="2124"/>
                <w:tab w:val="left" w:pos="2832"/>
                <w:tab w:val="left" w:pos="3540"/>
                <w:tab w:val="left" w:pos="4248"/>
              </w:tabs>
              <w:suppressAutoHyphens/>
              <w:spacing w:line="240" w:lineRule="auto"/>
              <w:jc w:val="center"/>
              <w:rPr>
                <w:rFonts w:ascii="Arial" w:hAnsi="Arial" w:cs="Arial"/>
              </w:rPr>
            </w:pPr>
            <w:r w:rsidRPr="006A2EB1">
              <w:rPr>
                <w:rFonts w:ascii="Arial" w:eastAsia="Calibri" w:hAnsi="Arial" w:cs="Arial"/>
                <w:color w:val="FFFFFF"/>
                <w:sz w:val="22"/>
                <w:szCs w:val="22"/>
                <w:u w:color="000000"/>
              </w:rPr>
              <w:t>Porcentagem do total de Critérios Guia (G)</w:t>
            </w:r>
          </w:p>
        </w:tc>
      </w:tr>
      <w:tr w:rsidR="003B013E" w:rsidRPr="006A2EB1" w14:paraId="4559BD22" w14:textId="77777777" w:rsidTr="00D83122">
        <w:trPr>
          <w:trHeight w:val="17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2F4F6"/>
            <w:tcMar>
              <w:top w:w="80" w:type="dxa"/>
              <w:left w:w="80" w:type="dxa"/>
              <w:bottom w:w="80" w:type="dxa"/>
              <w:right w:w="80" w:type="dxa"/>
            </w:tcMar>
          </w:tcPr>
          <w:p w14:paraId="664037E7" w14:textId="77777777" w:rsidR="003B013E" w:rsidRPr="006A2EB1" w:rsidRDefault="003B013E" w:rsidP="00D83122">
            <w:pPr>
              <w:pStyle w:val="Body"/>
              <w:widowControl w:val="0"/>
              <w:tabs>
                <w:tab w:val="left" w:pos="708"/>
                <w:tab w:val="left" w:pos="1416"/>
              </w:tabs>
              <w:suppressAutoHyphens/>
              <w:spacing w:line="240" w:lineRule="auto"/>
              <w:jc w:val="center"/>
              <w:rPr>
                <w:rFonts w:ascii="Arial" w:hAnsi="Arial" w:cs="Arial"/>
              </w:rPr>
            </w:pPr>
            <w:r w:rsidRPr="006A2EB1">
              <w:rPr>
                <w:rFonts w:ascii="Arial" w:eastAsia="Calibri" w:hAnsi="Arial" w:cs="Arial"/>
                <w:color w:val="444444"/>
                <w:sz w:val="22"/>
                <w:szCs w:val="22"/>
                <w:u w:color="000000"/>
              </w:rPr>
              <w:t>1</w:t>
            </w:r>
          </w:p>
        </w:tc>
        <w:tc>
          <w:tcPr>
            <w:tcW w:w="4480" w:type="dxa"/>
            <w:tcBorders>
              <w:top w:val="single" w:sz="4" w:space="0" w:color="000000"/>
              <w:left w:val="single" w:sz="4" w:space="0" w:color="000000"/>
              <w:bottom w:val="single" w:sz="4" w:space="0" w:color="000000"/>
              <w:right w:val="single" w:sz="4" w:space="0" w:color="000000"/>
            </w:tcBorders>
            <w:shd w:val="clear" w:color="auto" w:fill="F2F4F6"/>
            <w:tcMar>
              <w:top w:w="80" w:type="dxa"/>
              <w:left w:w="80" w:type="dxa"/>
              <w:bottom w:w="80" w:type="dxa"/>
              <w:right w:w="80" w:type="dxa"/>
            </w:tcMar>
          </w:tcPr>
          <w:p w14:paraId="48AD8F28" w14:textId="77777777" w:rsidR="003B013E" w:rsidRPr="006A2EB1" w:rsidRDefault="003B013E" w:rsidP="00D83122">
            <w:pPr>
              <w:pStyle w:val="Body"/>
              <w:widowControl w:val="0"/>
              <w:tabs>
                <w:tab w:val="left" w:pos="708"/>
                <w:tab w:val="left" w:pos="1416"/>
                <w:tab w:val="left" w:pos="2124"/>
                <w:tab w:val="left" w:pos="2832"/>
                <w:tab w:val="left" w:pos="3540"/>
                <w:tab w:val="left" w:pos="4248"/>
              </w:tabs>
              <w:suppressAutoHyphens/>
              <w:spacing w:line="240" w:lineRule="auto"/>
              <w:jc w:val="center"/>
              <w:rPr>
                <w:rFonts w:ascii="Arial" w:hAnsi="Arial" w:cs="Arial"/>
              </w:rPr>
            </w:pPr>
            <w:r w:rsidRPr="006A2EB1">
              <w:rPr>
                <w:rFonts w:ascii="Arial" w:eastAsia="Calibri" w:hAnsi="Arial" w:cs="Arial"/>
                <w:color w:val="444444"/>
                <w:sz w:val="22"/>
                <w:szCs w:val="22"/>
                <w:u w:color="000000"/>
              </w:rPr>
              <w:t>0%</w:t>
            </w:r>
          </w:p>
        </w:tc>
      </w:tr>
      <w:tr w:rsidR="003B013E" w:rsidRPr="006A2EB1" w14:paraId="7879E5ED" w14:textId="77777777" w:rsidTr="00D83122">
        <w:trPr>
          <w:trHeight w:val="211"/>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9A5C2" w14:textId="77777777" w:rsidR="003B013E" w:rsidRPr="006A2EB1" w:rsidRDefault="003B013E" w:rsidP="00D83122">
            <w:pPr>
              <w:pStyle w:val="Body"/>
              <w:widowControl w:val="0"/>
              <w:tabs>
                <w:tab w:val="left" w:pos="708"/>
                <w:tab w:val="left" w:pos="1416"/>
              </w:tabs>
              <w:suppressAutoHyphens/>
              <w:spacing w:line="240" w:lineRule="auto"/>
              <w:jc w:val="center"/>
              <w:rPr>
                <w:rFonts w:ascii="Arial" w:hAnsi="Arial" w:cs="Arial"/>
              </w:rPr>
            </w:pPr>
            <w:r w:rsidRPr="006A2EB1">
              <w:rPr>
                <w:rFonts w:ascii="Arial" w:eastAsia="Calibri" w:hAnsi="Arial" w:cs="Arial"/>
                <w:color w:val="444444"/>
                <w:sz w:val="22"/>
                <w:szCs w:val="22"/>
                <w:u w:color="000000"/>
              </w:rPr>
              <w:t>2</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8C63D" w14:textId="77777777" w:rsidR="003B013E" w:rsidRPr="006A2EB1" w:rsidRDefault="003B013E" w:rsidP="00D83122">
            <w:pPr>
              <w:pStyle w:val="Body"/>
              <w:widowControl w:val="0"/>
              <w:tabs>
                <w:tab w:val="left" w:pos="708"/>
                <w:tab w:val="left" w:pos="1416"/>
                <w:tab w:val="left" w:pos="2124"/>
                <w:tab w:val="left" w:pos="2832"/>
                <w:tab w:val="left" w:pos="3540"/>
                <w:tab w:val="left" w:pos="4248"/>
              </w:tabs>
              <w:suppressAutoHyphens/>
              <w:spacing w:line="240" w:lineRule="auto"/>
              <w:jc w:val="center"/>
              <w:rPr>
                <w:rFonts w:ascii="Arial" w:hAnsi="Arial" w:cs="Arial"/>
              </w:rPr>
            </w:pPr>
            <w:r w:rsidRPr="006A2EB1">
              <w:rPr>
                <w:rFonts w:ascii="Arial" w:eastAsia="Calibri" w:hAnsi="Arial" w:cs="Arial"/>
                <w:color w:val="444444"/>
                <w:sz w:val="22"/>
                <w:szCs w:val="22"/>
                <w:u w:color="000000"/>
              </w:rPr>
              <w:t>5%</w:t>
            </w:r>
          </w:p>
        </w:tc>
      </w:tr>
      <w:tr w:rsidR="003B013E" w:rsidRPr="006A2EB1" w14:paraId="69CC571F" w14:textId="77777777" w:rsidTr="00D83122">
        <w:trPr>
          <w:trHeight w:val="17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2F4F6"/>
            <w:tcMar>
              <w:top w:w="80" w:type="dxa"/>
              <w:left w:w="80" w:type="dxa"/>
              <w:bottom w:w="80" w:type="dxa"/>
              <w:right w:w="80" w:type="dxa"/>
            </w:tcMar>
          </w:tcPr>
          <w:p w14:paraId="7776B825" w14:textId="77777777" w:rsidR="003B013E" w:rsidRPr="006A2EB1" w:rsidRDefault="003B013E" w:rsidP="00D83122">
            <w:pPr>
              <w:pStyle w:val="Body"/>
              <w:widowControl w:val="0"/>
              <w:tabs>
                <w:tab w:val="left" w:pos="708"/>
                <w:tab w:val="left" w:pos="1416"/>
              </w:tabs>
              <w:suppressAutoHyphens/>
              <w:spacing w:line="240" w:lineRule="auto"/>
              <w:jc w:val="center"/>
              <w:rPr>
                <w:rFonts w:ascii="Arial" w:hAnsi="Arial" w:cs="Arial"/>
              </w:rPr>
            </w:pPr>
            <w:r w:rsidRPr="006A2EB1">
              <w:rPr>
                <w:rFonts w:ascii="Arial" w:eastAsia="Calibri" w:hAnsi="Arial" w:cs="Arial"/>
                <w:color w:val="444444"/>
                <w:sz w:val="22"/>
                <w:szCs w:val="22"/>
                <w:u w:color="000000"/>
              </w:rPr>
              <w:t>3</w:t>
            </w:r>
          </w:p>
        </w:tc>
        <w:tc>
          <w:tcPr>
            <w:tcW w:w="4480" w:type="dxa"/>
            <w:tcBorders>
              <w:top w:val="single" w:sz="4" w:space="0" w:color="000000"/>
              <w:left w:val="single" w:sz="4" w:space="0" w:color="000000"/>
              <w:bottom w:val="single" w:sz="4" w:space="0" w:color="000000"/>
              <w:right w:val="single" w:sz="4" w:space="0" w:color="000000"/>
            </w:tcBorders>
            <w:shd w:val="clear" w:color="auto" w:fill="F2F4F6"/>
            <w:tcMar>
              <w:top w:w="80" w:type="dxa"/>
              <w:left w:w="80" w:type="dxa"/>
              <w:bottom w:w="80" w:type="dxa"/>
              <w:right w:w="80" w:type="dxa"/>
            </w:tcMar>
          </w:tcPr>
          <w:p w14:paraId="208357CF" w14:textId="77777777" w:rsidR="003B013E" w:rsidRPr="006A2EB1" w:rsidRDefault="003B013E" w:rsidP="00D83122">
            <w:pPr>
              <w:pStyle w:val="Body"/>
              <w:widowControl w:val="0"/>
              <w:tabs>
                <w:tab w:val="left" w:pos="708"/>
                <w:tab w:val="left" w:pos="1416"/>
                <w:tab w:val="left" w:pos="2124"/>
                <w:tab w:val="left" w:pos="2832"/>
                <w:tab w:val="left" w:pos="3540"/>
                <w:tab w:val="left" w:pos="4248"/>
              </w:tabs>
              <w:suppressAutoHyphens/>
              <w:spacing w:line="240" w:lineRule="auto"/>
              <w:jc w:val="center"/>
              <w:rPr>
                <w:rFonts w:ascii="Arial" w:hAnsi="Arial" w:cs="Arial"/>
              </w:rPr>
            </w:pPr>
            <w:r w:rsidRPr="006A2EB1">
              <w:rPr>
                <w:rFonts w:ascii="Arial" w:eastAsia="Calibri" w:hAnsi="Arial" w:cs="Arial"/>
                <w:color w:val="444444"/>
                <w:sz w:val="22"/>
                <w:szCs w:val="22"/>
                <w:u w:color="000000"/>
              </w:rPr>
              <w:t>10%</w:t>
            </w:r>
          </w:p>
        </w:tc>
      </w:tr>
      <w:tr w:rsidR="003B013E" w:rsidRPr="006A2EB1" w14:paraId="33D76F4F" w14:textId="77777777" w:rsidTr="00D83122">
        <w:trPr>
          <w:trHeight w:val="17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71F92" w14:textId="77777777" w:rsidR="003B013E" w:rsidRPr="006A2EB1" w:rsidRDefault="003B013E" w:rsidP="00D83122">
            <w:pPr>
              <w:pStyle w:val="Body"/>
              <w:widowControl w:val="0"/>
              <w:tabs>
                <w:tab w:val="left" w:pos="708"/>
                <w:tab w:val="left" w:pos="1416"/>
              </w:tabs>
              <w:suppressAutoHyphens/>
              <w:spacing w:line="240" w:lineRule="auto"/>
              <w:jc w:val="center"/>
              <w:rPr>
                <w:rFonts w:ascii="Arial" w:hAnsi="Arial" w:cs="Arial"/>
              </w:rPr>
            </w:pPr>
            <w:r w:rsidRPr="006A2EB1">
              <w:rPr>
                <w:rFonts w:ascii="Arial" w:eastAsia="Calibri" w:hAnsi="Arial" w:cs="Arial"/>
                <w:color w:val="444444"/>
                <w:sz w:val="22"/>
                <w:szCs w:val="22"/>
                <w:u w:color="000000"/>
              </w:rPr>
              <w:t>4</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2FFAD" w14:textId="77777777" w:rsidR="003B013E" w:rsidRPr="006A2EB1" w:rsidRDefault="003B013E" w:rsidP="00D83122">
            <w:pPr>
              <w:pStyle w:val="Body"/>
              <w:widowControl w:val="0"/>
              <w:tabs>
                <w:tab w:val="left" w:pos="708"/>
                <w:tab w:val="left" w:pos="1416"/>
                <w:tab w:val="left" w:pos="2124"/>
                <w:tab w:val="left" w:pos="2832"/>
                <w:tab w:val="left" w:pos="3540"/>
                <w:tab w:val="left" w:pos="4248"/>
              </w:tabs>
              <w:suppressAutoHyphens/>
              <w:spacing w:line="240" w:lineRule="auto"/>
              <w:jc w:val="center"/>
              <w:rPr>
                <w:rFonts w:ascii="Arial" w:hAnsi="Arial" w:cs="Arial"/>
              </w:rPr>
            </w:pPr>
            <w:r w:rsidRPr="006A2EB1">
              <w:rPr>
                <w:rFonts w:ascii="Arial" w:eastAsia="Calibri" w:hAnsi="Arial" w:cs="Arial"/>
                <w:color w:val="444444"/>
                <w:sz w:val="22"/>
                <w:szCs w:val="22"/>
                <w:u w:color="000000"/>
              </w:rPr>
              <w:t>15%</w:t>
            </w:r>
          </w:p>
        </w:tc>
      </w:tr>
      <w:tr w:rsidR="003B013E" w:rsidRPr="006A2EB1" w14:paraId="775F4B3E" w14:textId="77777777" w:rsidTr="00D83122">
        <w:trPr>
          <w:trHeight w:val="17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2F4F6"/>
            <w:tcMar>
              <w:top w:w="80" w:type="dxa"/>
              <w:left w:w="80" w:type="dxa"/>
              <w:bottom w:w="80" w:type="dxa"/>
              <w:right w:w="80" w:type="dxa"/>
            </w:tcMar>
          </w:tcPr>
          <w:p w14:paraId="6AD5ECE8" w14:textId="77777777" w:rsidR="003B013E" w:rsidRPr="006A2EB1" w:rsidRDefault="003B013E" w:rsidP="00D83122">
            <w:pPr>
              <w:pStyle w:val="Body"/>
              <w:widowControl w:val="0"/>
              <w:tabs>
                <w:tab w:val="left" w:pos="708"/>
                <w:tab w:val="left" w:pos="1416"/>
              </w:tabs>
              <w:suppressAutoHyphens/>
              <w:spacing w:line="240" w:lineRule="auto"/>
              <w:jc w:val="center"/>
              <w:rPr>
                <w:rFonts w:ascii="Arial" w:hAnsi="Arial" w:cs="Arial"/>
              </w:rPr>
            </w:pPr>
            <w:r w:rsidRPr="006A2EB1">
              <w:rPr>
                <w:rFonts w:ascii="Arial" w:eastAsia="Calibri" w:hAnsi="Arial" w:cs="Arial"/>
                <w:color w:val="444444"/>
                <w:sz w:val="22"/>
                <w:szCs w:val="22"/>
                <w:u w:color="000000"/>
              </w:rPr>
              <w:t>5-9</w:t>
            </w:r>
          </w:p>
        </w:tc>
        <w:tc>
          <w:tcPr>
            <w:tcW w:w="4480" w:type="dxa"/>
            <w:tcBorders>
              <w:top w:val="single" w:sz="4" w:space="0" w:color="000000"/>
              <w:left w:val="single" w:sz="4" w:space="0" w:color="000000"/>
              <w:bottom w:val="single" w:sz="4" w:space="0" w:color="000000"/>
              <w:right w:val="single" w:sz="4" w:space="0" w:color="000000"/>
            </w:tcBorders>
            <w:shd w:val="clear" w:color="auto" w:fill="F2F4F6"/>
            <w:tcMar>
              <w:top w:w="80" w:type="dxa"/>
              <w:left w:w="80" w:type="dxa"/>
              <w:bottom w:w="80" w:type="dxa"/>
              <w:right w:w="80" w:type="dxa"/>
            </w:tcMar>
          </w:tcPr>
          <w:p w14:paraId="2BEE7DDD" w14:textId="77777777" w:rsidR="003B013E" w:rsidRPr="006A2EB1" w:rsidRDefault="003B013E" w:rsidP="00D83122">
            <w:pPr>
              <w:pStyle w:val="Body"/>
              <w:widowControl w:val="0"/>
              <w:tabs>
                <w:tab w:val="left" w:pos="708"/>
                <w:tab w:val="left" w:pos="1416"/>
                <w:tab w:val="left" w:pos="2124"/>
                <w:tab w:val="left" w:pos="2832"/>
                <w:tab w:val="left" w:pos="3540"/>
                <w:tab w:val="left" w:pos="4248"/>
              </w:tabs>
              <w:suppressAutoHyphens/>
              <w:spacing w:line="240" w:lineRule="auto"/>
              <w:jc w:val="center"/>
              <w:rPr>
                <w:rFonts w:ascii="Arial" w:hAnsi="Arial" w:cs="Arial"/>
              </w:rPr>
            </w:pPr>
            <w:r w:rsidRPr="006A2EB1">
              <w:rPr>
                <w:rFonts w:ascii="Arial" w:eastAsia="Calibri" w:hAnsi="Arial" w:cs="Arial"/>
                <w:color w:val="444444"/>
                <w:sz w:val="22"/>
                <w:szCs w:val="22"/>
                <w:u w:color="000000"/>
              </w:rPr>
              <w:t>20%</w:t>
            </w:r>
          </w:p>
        </w:tc>
      </w:tr>
      <w:tr w:rsidR="003B013E" w:rsidRPr="006A2EB1" w14:paraId="794565C1" w14:textId="77777777" w:rsidTr="00D83122">
        <w:trPr>
          <w:trHeight w:val="17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68010" w14:textId="77777777" w:rsidR="003B013E" w:rsidRPr="006A2EB1" w:rsidRDefault="003B013E" w:rsidP="00D83122">
            <w:pPr>
              <w:pStyle w:val="Body"/>
              <w:widowControl w:val="0"/>
              <w:tabs>
                <w:tab w:val="left" w:pos="708"/>
                <w:tab w:val="left" w:pos="1416"/>
              </w:tabs>
              <w:suppressAutoHyphens/>
              <w:spacing w:line="240" w:lineRule="auto"/>
              <w:jc w:val="center"/>
              <w:rPr>
                <w:rFonts w:ascii="Arial" w:hAnsi="Arial" w:cs="Arial"/>
              </w:rPr>
            </w:pPr>
            <w:r w:rsidRPr="006A2EB1">
              <w:rPr>
                <w:rFonts w:ascii="Arial" w:eastAsia="Calibri" w:hAnsi="Arial" w:cs="Arial"/>
                <w:color w:val="444444"/>
                <w:sz w:val="22"/>
                <w:szCs w:val="22"/>
                <w:u w:color="000000"/>
              </w:rPr>
              <w:t>10-</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BA713" w14:textId="77777777" w:rsidR="003B013E" w:rsidRPr="006A2EB1" w:rsidRDefault="003B013E" w:rsidP="00D83122">
            <w:pPr>
              <w:pStyle w:val="Body"/>
              <w:widowControl w:val="0"/>
              <w:tabs>
                <w:tab w:val="left" w:pos="708"/>
                <w:tab w:val="left" w:pos="1416"/>
                <w:tab w:val="left" w:pos="2124"/>
                <w:tab w:val="left" w:pos="2832"/>
                <w:tab w:val="left" w:pos="3540"/>
                <w:tab w:val="left" w:pos="4248"/>
              </w:tabs>
              <w:suppressAutoHyphens/>
              <w:spacing w:line="240" w:lineRule="auto"/>
              <w:jc w:val="center"/>
              <w:rPr>
                <w:rFonts w:ascii="Arial" w:hAnsi="Arial" w:cs="Arial"/>
              </w:rPr>
            </w:pPr>
            <w:r w:rsidRPr="006A2EB1">
              <w:rPr>
                <w:rFonts w:ascii="Arial" w:eastAsia="Calibri" w:hAnsi="Arial" w:cs="Arial"/>
                <w:color w:val="444444"/>
                <w:sz w:val="22"/>
                <w:szCs w:val="22"/>
                <w:u w:color="000000"/>
              </w:rPr>
              <w:t>50%</w:t>
            </w:r>
          </w:p>
        </w:tc>
      </w:tr>
    </w:tbl>
    <w:p w14:paraId="62DEE580" w14:textId="77777777" w:rsidR="00B71259" w:rsidRPr="006A2EB1" w:rsidRDefault="00B71259">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color w:val="444444"/>
          <w:sz w:val="22"/>
          <w:szCs w:val="22"/>
          <w:u w:color="000000"/>
        </w:rPr>
      </w:pPr>
    </w:p>
    <w:p w14:paraId="043D4E38" w14:textId="6D3D4722" w:rsidR="005707AB" w:rsidRPr="006A2EB1" w:rsidRDefault="003B013E">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Arial" w:hAnsi="Arial" w:cs="Arial"/>
          <w:color w:val="444444"/>
          <w:sz w:val="22"/>
          <w:szCs w:val="22"/>
          <w:u w:color="000000"/>
        </w:rPr>
      </w:pPr>
      <w:r w:rsidRPr="006A2EB1">
        <w:rPr>
          <w:rFonts w:ascii="Arial" w:hAnsi="Arial" w:cs="Arial"/>
          <w:color w:val="444444"/>
          <w:sz w:val="22"/>
          <w:szCs w:val="22"/>
          <w:u w:color="000000"/>
        </w:rPr>
        <w:t>Alguns critérios deverão ser preenchidos no formulário de inscrição, conforme informações do Anexo A. Outros critérios deverão ser preenchidos durante auditoria no local (nos critérios e notas explicativas há informações sobre a verificação das conformidades com os critérios durante as auditorias no local).</w:t>
      </w:r>
    </w:p>
    <w:p w14:paraId="3EEE60B5" w14:textId="46C5F0DD" w:rsidR="005707AB" w:rsidRPr="006A2EB1" w:rsidRDefault="005707AB">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Arial" w:hAnsi="Arial" w:cs="Arial"/>
          <w:color w:val="444444"/>
          <w:sz w:val="22"/>
          <w:szCs w:val="22"/>
          <w:u w:color="000000"/>
        </w:rPr>
      </w:pPr>
    </w:p>
    <w:p w14:paraId="32B6177E" w14:textId="77777777" w:rsidR="00E01CAF" w:rsidRPr="006A2EB1" w:rsidRDefault="00E01CAF">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Arial" w:hAnsi="Arial" w:cs="Arial"/>
          <w:color w:val="444444"/>
          <w:sz w:val="22"/>
          <w:szCs w:val="22"/>
          <w:u w:color="000000"/>
        </w:rPr>
      </w:pPr>
    </w:p>
    <w:p w14:paraId="5A00D997" w14:textId="77777777" w:rsidR="005707AB" w:rsidRPr="006A2EB1" w:rsidRDefault="003B013E">
      <w:pPr>
        <w:pStyle w:val="Body2"/>
        <w:spacing w:line="240" w:lineRule="auto"/>
        <w:rPr>
          <w:rFonts w:ascii="Arial" w:eastAsia="Arial" w:hAnsi="Arial" w:cs="Arial"/>
          <w:sz w:val="22"/>
          <w:szCs w:val="22"/>
          <w:lang w:val="pt-BR"/>
        </w:rPr>
      </w:pPr>
      <w:r w:rsidRPr="006A2EB1">
        <w:rPr>
          <w:rFonts w:ascii="Arial" w:hAnsi="Arial" w:cs="Arial"/>
          <w:b/>
          <w:bCs/>
          <w:lang w:val="pt-BR"/>
        </w:rPr>
        <w:t>Procedimento de inscrição e certificação</w:t>
      </w:r>
      <w:r w:rsidRPr="006A2EB1">
        <w:rPr>
          <w:rFonts w:ascii="Arial" w:eastAsia="Arial" w:hAnsi="Arial" w:cs="Arial"/>
          <w:noProof/>
          <w:sz w:val="22"/>
          <w:szCs w:val="22"/>
          <w:lang w:val="pt-BR"/>
        </w:rPr>
        <mc:AlternateContent>
          <mc:Choice Requires="wps">
            <w:drawing>
              <wp:inline distT="0" distB="0" distL="0" distR="0" wp14:anchorId="18DC89B1" wp14:editId="30DBFDEE">
                <wp:extent cx="5727573" cy="0"/>
                <wp:effectExtent l="0" t="0" r="0" b="0"/>
                <wp:docPr id="1073741832" name="officeArt object"/>
                <wp:cNvGraphicFramePr/>
                <a:graphic xmlns:a="http://schemas.openxmlformats.org/drawingml/2006/main">
                  <a:graphicData uri="http://schemas.microsoft.com/office/word/2010/wordprocessingShape">
                    <wps:wsp>
                      <wps:cNvCnPr/>
                      <wps:spPr>
                        <a:xfrm>
                          <a:off x="0" y="0"/>
                          <a:ext cx="5727573" cy="0"/>
                        </a:xfrm>
                        <a:prstGeom prst="line">
                          <a:avLst/>
                        </a:prstGeom>
                        <a:noFill/>
                        <a:ln w="12700" cap="flat">
                          <a:solidFill>
                            <a:srgbClr val="0070B8"/>
                          </a:solidFill>
                          <a:prstDash val="solid"/>
                          <a:miter lim="800000"/>
                        </a:ln>
                        <a:effectLst/>
                      </wps:spPr>
                      <wps:bodyPr/>
                    </wps:wsp>
                  </a:graphicData>
                </a:graphic>
              </wp:inline>
            </w:drawing>
          </mc:Choice>
          <mc:Fallback>
            <w:pict>
              <v:line w14:anchorId="306959D4"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5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" strokecolor="#0070b8" strokeweight="1pt">
                <v:stroke joinstyle="miter"/>
                <w10:anchorlock/>
              </v:line>
            </w:pict>
          </mc:Fallback>
        </mc:AlternateContent>
      </w:r>
    </w:p>
    <w:p w14:paraId="6DA86DE3" w14:textId="77777777" w:rsidR="005707AB" w:rsidRPr="006A2EB1" w:rsidRDefault="005707AB">
      <w:pPr>
        <w:pStyle w:val="Body2"/>
        <w:spacing w:line="240" w:lineRule="auto"/>
        <w:rPr>
          <w:rFonts w:ascii="Arial" w:eastAsia="Arial" w:hAnsi="Arial" w:cs="Arial"/>
          <w:sz w:val="22"/>
          <w:szCs w:val="22"/>
          <w:lang w:val="pt-BR"/>
        </w:rPr>
      </w:pPr>
    </w:p>
    <w:p w14:paraId="4343A10A" w14:textId="2F46124A" w:rsidR="00E01CAF" w:rsidRPr="00D83122" w:rsidRDefault="003B013E" w:rsidP="00D8312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6A2EB1">
        <w:rPr>
          <w:rFonts w:ascii="Arial" w:hAnsi="Arial" w:cs="Arial"/>
          <w:color w:val="444444"/>
          <w:sz w:val="22"/>
          <w:szCs w:val="22"/>
          <w:u w:color="000000"/>
        </w:rPr>
        <w:t xml:space="preserve">O procedimento de inscrição e certificação Green Key pode ser encontrado no site do Green Key: </w:t>
      </w:r>
      <w:hyperlink r:id="rId13" w:history="1">
        <w:r w:rsidR="00D83122" w:rsidRPr="00DA2E98">
          <w:rPr>
            <w:rStyle w:val="Hyperlink"/>
            <w:rFonts w:ascii="Arial" w:hAnsi="Arial" w:cs="Arial"/>
            <w:sz w:val="22"/>
            <w:szCs w:val="22"/>
          </w:rPr>
          <w:t>https://greenkey.org.br/inscricoes/</w:t>
        </w:r>
      </w:hyperlink>
    </w:p>
    <w:p w14:paraId="29A1EFDB" w14:textId="77777777" w:rsidR="005707AB" w:rsidRPr="006A2EB1" w:rsidRDefault="003B013E">
      <w:pPr>
        <w:pStyle w:val="Body2"/>
        <w:numPr>
          <w:ilvl w:val="0"/>
          <w:numId w:val="2"/>
        </w:numPr>
        <w:rPr>
          <w:rFonts w:ascii="Arial" w:hAnsi="Arial" w:cs="Arial"/>
          <w:b/>
          <w:bCs/>
          <w:sz w:val="28"/>
          <w:szCs w:val="28"/>
          <w:lang w:val="pt-BR"/>
        </w:rPr>
      </w:pPr>
      <w:r w:rsidRPr="006A2EB1">
        <w:rPr>
          <w:rFonts w:ascii="Arial" w:hAnsi="Arial" w:cs="Arial"/>
          <w:b/>
          <w:bCs/>
          <w:sz w:val="28"/>
          <w:szCs w:val="28"/>
          <w:lang w:val="pt-BR"/>
        </w:rPr>
        <w:lastRenderedPageBreak/>
        <w:t>Acordo entre o Green Key e o empreendimento requerente</w:t>
      </w:r>
    </w:p>
    <w:p w14:paraId="447B618D" w14:textId="77777777" w:rsidR="005707AB" w:rsidRPr="006A2EB1" w:rsidRDefault="005707AB">
      <w:pPr>
        <w:pStyle w:val="Body2"/>
        <w:rPr>
          <w:rFonts w:ascii="Arial" w:eastAsia="Arial" w:hAnsi="Arial" w:cs="Arial"/>
          <w:sz w:val="22"/>
          <w:szCs w:val="22"/>
          <w:lang w:val="pt-BR"/>
        </w:rPr>
      </w:pPr>
    </w:p>
    <w:p w14:paraId="4C5A3284" w14:textId="03DE3EF6" w:rsidR="005707AB" w:rsidRPr="006A2EB1" w:rsidRDefault="00C602EB">
      <w:pPr>
        <w:pStyle w:val="Body2"/>
        <w:jc w:val="both"/>
        <w:rPr>
          <w:rFonts w:ascii="Arial" w:eastAsia="Arial" w:hAnsi="Arial" w:cs="Arial"/>
          <w:sz w:val="22"/>
          <w:szCs w:val="22"/>
          <w:lang w:val="pt-BR"/>
        </w:rPr>
      </w:pPr>
      <w:r w:rsidRPr="006A2EB1">
        <w:rPr>
          <w:rFonts w:ascii="Arial" w:hAnsi="Arial" w:cs="Arial"/>
          <w:sz w:val="22"/>
          <w:szCs w:val="22"/>
          <w:lang w:val="pt-BR"/>
        </w:rPr>
        <w:t>Em relação à primeira solicitação ou subsequente renovação anual da candidatura do requerente ao Green Key, o estabelecimento e o Programa Green Key devem acordar mutuamente e assinar os termos e condições do acordo (substituição de quaisquer acordos existentes anteriores entre o estabelecimento do requerente e o Green Key):</w:t>
      </w:r>
    </w:p>
    <w:p w14:paraId="1149DA46" w14:textId="77777777" w:rsidR="00E01CAF" w:rsidRPr="006A2EB1" w:rsidRDefault="00E01CAF">
      <w:pPr>
        <w:pStyle w:val="Body2"/>
        <w:jc w:val="both"/>
        <w:rPr>
          <w:rFonts w:ascii="Arial" w:eastAsia="Arial" w:hAnsi="Arial" w:cs="Arial"/>
          <w:sz w:val="22"/>
          <w:szCs w:val="22"/>
          <w:lang w:val="pt-BR"/>
        </w:rPr>
      </w:pPr>
    </w:p>
    <w:p w14:paraId="27A3C587" w14:textId="321D3964" w:rsidR="005707AB" w:rsidRPr="006A2EB1" w:rsidRDefault="003B013E">
      <w:pPr>
        <w:pStyle w:val="Body2"/>
        <w:spacing w:line="240" w:lineRule="auto"/>
        <w:jc w:val="both"/>
        <w:rPr>
          <w:rFonts w:ascii="Arial" w:eastAsia="Arial" w:hAnsi="Arial" w:cs="Arial"/>
          <w:b/>
          <w:bCs/>
          <w:i/>
          <w:iCs/>
          <w:lang w:val="pt-BR"/>
        </w:rPr>
      </w:pPr>
      <w:r w:rsidRPr="006A2EB1">
        <w:rPr>
          <w:rFonts w:ascii="Arial" w:hAnsi="Arial" w:cs="Arial"/>
          <w:b/>
          <w:bCs/>
          <w:lang w:val="pt-BR"/>
        </w:rPr>
        <w:t xml:space="preserve">Acesso </w:t>
      </w:r>
      <w:r w:rsidR="00531198" w:rsidRPr="006A2EB1">
        <w:rPr>
          <w:rFonts w:ascii="Arial" w:hAnsi="Arial" w:cs="Arial"/>
          <w:b/>
          <w:bCs/>
          <w:lang w:val="pt-BR"/>
        </w:rPr>
        <w:t>à</w:t>
      </w:r>
      <w:r w:rsidRPr="006A2EB1">
        <w:rPr>
          <w:rFonts w:ascii="Arial" w:hAnsi="Arial" w:cs="Arial"/>
          <w:b/>
          <w:bCs/>
          <w:lang w:val="pt-BR"/>
        </w:rPr>
        <w:t xml:space="preserve"> informação sobre o </w:t>
      </w:r>
      <w:r w:rsidR="00C602EB" w:rsidRPr="006A2EB1">
        <w:rPr>
          <w:rFonts w:ascii="Arial" w:hAnsi="Arial" w:cs="Arial"/>
          <w:b/>
          <w:bCs/>
          <w:lang w:val="pt-BR"/>
        </w:rPr>
        <w:t xml:space="preserve">Programa </w:t>
      </w:r>
      <w:r w:rsidRPr="006A2EB1">
        <w:rPr>
          <w:rFonts w:ascii="Arial" w:hAnsi="Arial" w:cs="Arial"/>
          <w:b/>
          <w:bCs/>
          <w:lang w:val="pt-BR"/>
        </w:rPr>
        <w:t>Green Key</w:t>
      </w:r>
    </w:p>
    <w:p w14:paraId="50DDA4E8" w14:textId="77777777" w:rsidR="005707AB" w:rsidRPr="006A2EB1" w:rsidRDefault="003B013E">
      <w:pPr>
        <w:pStyle w:val="Body2"/>
        <w:spacing w:line="240" w:lineRule="auto"/>
        <w:jc w:val="both"/>
        <w:rPr>
          <w:rFonts w:ascii="Arial" w:eastAsia="Arial" w:hAnsi="Arial" w:cs="Arial"/>
          <w:b/>
          <w:bCs/>
          <w:i/>
          <w:iCs/>
          <w:sz w:val="22"/>
          <w:szCs w:val="22"/>
          <w:lang w:val="pt-BR"/>
        </w:rPr>
      </w:pPr>
      <w:r w:rsidRPr="006A2EB1">
        <w:rPr>
          <w:rFonts w:ascii="Arial" w:eastAsia="Arial" w:hAnsi="Arial" w:cs="Arial"/>
          <w:b/>
          <w:bCs/>
          <w:i/>
          <w:iCs/>
          <w:noProof/>
          <w:sz w:val="22"/>
          <w:szCs w:val="22"/>
          <w:lang w:val="pt-BR"/>
        </w:rPr>
        <mc:AlternateContent>
          <mc:Choice Requires="wps">
            <w:drawing>
              <wp:inline distT="0" distB="0" distL="0" distR="0" wp14:anchorId="7ECA6B16" wp14:editId="36CD8BED">
                <wp:extent cx="5727573" cy="0"/>
                <wp:effectExtent l="0" t="0" r="0" b="0"/>
                <wp:docPr id="1073741834" name="officeArt object"/>
                <wp:cNvGraphicFramePr/>
                <a:graphic xmlns:a="http://schemas.openxmlformats.org/drawingml/2006/main">
                  <a:graphicData uri="http://schemas.microsoft.com/office/word/2010/wordprocessingShape">
                    <wps:wsp>
                      <wps:cNvCnPr/>
                      <wps:spPr>
                        <a:xfrm>
                          <a:off x="0" y="0"/>
                          <a:ext cx="5727573" cy="0"/>
                        </a:xfrm>
                        <a:prstGeom prst="line">
                          <a:avLst/>
                        </a:prstGeom>
                        <a:noFill/>
                        <a:ln w="12700" cap="flat">
                          <a:solidFill>
                            <a:srgbClr val="0070B8"/>
                          </a:solidFill>
                          <a:prstDash val="solid"/>
                          <a:miter lim="800000"/>
                        </a:ln>
                        <a:effectLst/>
                      </wps:spPr>
                      <wps:bodyPr/>
                    </wps:wsp>
                  </a:graphicData>
                </a:graphic>
              </wp:inline>
            </w:drawing>
          </mc:Choice>
          <mc:Fallback>
            <w:pict>
              <v:line w14:anchorId="2A6A02BB"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5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" strokecolor="#0070b8" strokeweight="1pt">
                <v:stroke joinstyle="miter"/>
                <w10:anchorlock/>
              </v:line>
            </w:pict>
          </mc:Fallback>
        </mc:AlternateContent>
      </w:r>
    </w:p>
    <w:p w14:paraId="10A9D9B2" w14:textId="7FE3C95B" w:rsidR="00C602EB" w:rsidRPr="006A2EB1" w:rsidRDefault="00C602EB" w:rsidP="00C602E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360"/>
        <w:contextualSpacing/>
        <w:jc w:val="both"/>
        <w:rPr>
          <w:rFonts w:ascii="Arial" w:hAnsi="Arial" w:cs="Arial"/>
          <w:sz w:val="22"/>
          <w:szCs w:val="22"/>
          <w:lang w:val="pt-BR"/>
        </w:rPr>
      </w:pPr>
      <w:bookmarkStart w:id="0" w:name="_Hlk32419019"/>
      <w:r w:rsidRPr="006A2EB1">
        <w:rPr>
          <w:rFonts w:ascii="Arial" w:hAnsi="Arial" w:cs="Arial"/>
          <w:sz w:val="22"/>
          <w:szCs w:val="22"/>
          <w:lang w:val="pt-BR"/>
        </w:rPr>
        <w:t xml:space="preserve">O estabelecimento candidato confirma que teve acesso e leu/compreendeu os </w:t>
      </w:r>
      <w:r w:rsidRPr="006A2EB1">
        <w:rPr>
          <w:rFonts w:ascii="Arial" w:hAnsi="Arial" w:cs="Arial"/>
          <w:b/>
          <w:bCs/>
          <w:sz w:val="22"/>
          <w:szCs w:val="22"/>
          <w:lang w:val="pt-BR"/>
        </w:rPr>
        <w:t>Critérios e Notas Explicativas Green Key</w:t>
      </w:r>
      <w:r w:rsidRPr="006A2EB1">
        <w:rPr>
          <w:rFonts w:ascii="Arial" w:hAnsi="Arial" w:cs="Arial"/>
          <w:sz w:val="22"/>
          <w:szCs w:val="22"/>
          <w:lang w:val="pt-BR"/>
        </w:rPr>
        <w:t xml:space="preserve">: </w:t>
      </w:r>
      <w:hyperlink r:id="rId14" w:history="1">
        <w:r w:rsidRPr="006A2EB1">
          <w:rPr>
            <w:rFonts w:ascii="Arial" w:hAnsi="Arial" w:cs="Arial"/>
            <w:color w:val="0000FF"/>
            <w:sz w:val="22"/>
            <w:szCs w:val="22"/>
            <w:u w:val="single"/>
            <w:lang w:val="pt-BR"/>
          </w:rPr>
          <w:t>http://greenkey.org.br/criterios-gk-brasil/</w:t>
        </w:r>
      </w:hyperlink>
      <w:r w:rsidRPr="006A2EB1">
        <w:rPr>
          <w:rFonts w:ascii="Arial" w:hAnsi="Arial" w:cs="Arial"/>
          <w:sz w:val="22"/>
          <w:szCs w:val="22"/>
          <w:lang w:val="pt-BR"/>
        </w:rPr>
        <w:t xml:space="preserve">. </w:t>
      </w:r>
    </w:p>
    <w:p w14:paraId="60B0A350" w14:textId="77777777" w:rsidR="00C602EB" w:rsidRPr="006A2EB1" w:rsidRDefault="00C602EB" w:rsidP="00C602E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360"/>
        <w:contextualSpacing/>
        <w:jc w:val="both"/>
        <w:rPr>
          <w:rFonts w:ascii="Arial" w:hAnsi="Arial" w:cs="Arial"/>
          <w:sz w:val="22"/>
          <w:szCs w:val="22"/>
          <w:lang w:val="pt-BR"/>
        </w:rPr>
      </w:pPr>
    </w:p>
    <w:p w14:paraId="5F11392F" w14:textId="549681F5" w:rsidR="00C602EB" w:rsidRPr="006A2EB1" w:rsidRDefault="00C602EB" w:rsidP="00C602E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360"/>
        <w:contextualSpacing/>
        <w:jc w:val="both"/>
        <w:rPr>
          <w:rFonts w:ascii="Arial" w:hAnsi="Arial" w:cs="Arial"/>
          <w:sz w:val="22"/>
          <w:szCs w:val="22"/>
          <w:lang w:val="pt-BR"/>
        </w:rPr>
      </w:pPr>
      <w:r w:rsidRPr="006A2EB1">
        <w:rPr>
          <w:rFonts w:ascii="Arial" w:hAnsi="Arial" w:cs="Arial"/>
          <w:sz w:val="22"/>
          <w:szCs w:val="22"/>
          <w:lang w:val="pt-BR"/>
        </w:rPr>
        <w:t xml:space="preserve">O estabelecimento candidato confirma que teve acesso e leu/compreendeu o </w:t>
      </w:r>
      <w:r w:rsidRPr="006A2EB1">
        <w:rPr>
          <w:rFonts w:ascii="Arial" w:hAnsi="Arial" w:cs="Arial"/>
          <w:b/>
          <w:bCs/>
          <w:sz w:val="22"/>
          <w:szCs w:val="22"/>
          <w:lang w:val="pt-BR"/>
        </w:rPr>
        <w:t>Processo de Candidatura Green Key</w:t>
      </w:r>
      <w:r w:rsidRPr="006A2EB1">
        <w:rPr>
          <w:rFonts w:ascii="Arial" w:hAnsi="Arial" w:cs="Arial"/>
          <w:sz w:val="22"/>
          <w:szCs w:val="22"/>
          <w:lang w:val="pt-BR"/>
        </w:rPr>
        <w:t xml:space="preserve"> (Formulário de inscrição): </w:t>
      </w:r>
      <w:hyperlink r:id="rId15" w:history="1">
        <w:r w:rsidR="00C710F6" w:rsidRPr="006A2EB1">
          <w:rPr>
            <w:rStyle w:val="Hyperlink"/>
            <w:rFonts w:ascii="Arial" w:hAnsi="Arial" w:cs="Arial"/>
            <w:lang w:val="pt-BR"/>
          </w:rPr>
          <w:t>http://greenkey.org.br/inscricoes/</w:t>
        </w:r>
      </w:hyperlink>
      <w:r w:rsidRPr="006A2EB1">
        <w:rPr>
          <w:rFonts w:ascii="Arial" w:hAnsi="Arial" w:cs="Arial"/>
          <w:sz w:val="22"/>
          <w:szCs w:val="22"/>
          <w:lang w:val="pt-BR"/>
        </w:rPr>
        <w:t xml:space="preserve">. </w:t>
      </w:r>
    </w:p>
    <w:p w14:paraId="179AB392" w14:textId="59468693" w:rsidR="00C602EB" w:rsidRPr="006A2EB1" w:rsidRDefault="00C602EB" w:rsidP="00C602E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360"/>
        <w:contextualSpacing/>
        <w:jc w:val="both"/>
        <w:rPr>
          <w:rFonts w:ascii="Arial" w:hAnsi="Arial" w:cs="Arial"/>
          <w:sz w:val="22"/>
          <w:szCs w:val="22"/>
          <w:lang w:val="pt-BR"/>
        </w:rPr>
      </w:pPr>
    </w:p>
    <w:p w14:paraId="32CBB0C4" w14:textId="77777777" w:rsidR="00C602EB" w:rsidRPr="006A2EB1" w:rsidRDefault="00C602EB" w:rsidP="00C602E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jc w:val="both"/>
        <w:rPr>
          <w:rFonts w:ascii="Arial" w:hAnsi="Arial" w:cs="Arial"/>
          <w:sz w:val="22"/>
          <w:szCs w:val="22"/>
          <w:lang w:val="pt-BR"/>
        </w:rPr>
      </w:pPr>
      <w:r w:rsidRPr="006A2EB1">
        <w:rPr>
          <w:rFonts w:ascii="Arial" w:hAnsi="Arial" w:cs="Arial"/>
          <w:sz w:val="22"/>
          <w:szCs w:val="22"/>
          <w:lang w:val="pt-BR"/>
        </w:rPr>
        <w:t xml:space="preserve">O estabelecimento candidato confirma que teve o acesso e leu/compreendeu as </w:t>
      </w:r>
      <w:r w:rsidRPr="006A2EB1">
        <w:rPr>
          <w:rFonts w:ascii="Arial" w:hAnsi="Arial" w:cs="Arial"/>
          <w:b/>
          <w:bCs/>
          <w:sz w:val="22"/>
          <w:szCs w:val="22"/>
          <w:lang w:val="pt-BR"/>
        </w:rPr>
        <w:t xml:space="preserve">taxas de participação Green Key </w:t>
      </w:r>
      <w:r w:rsidRPr="006A2EB1">
        <w:rPr>
          <w:rFonts w:ascii="Arial" w:hAnsi="Arial" w:cs="Arial"/>
          <w:sz w:val="22"/>
          <w:szCs w:val="22"/>
          <w:lang w:val="pt-BR"/>
        </w:rPr>
        <w:t xml:space="preserve">(Valores Green Key): </w:t>
      </w:r>
      <w:hyperlink r:id="rId16" w:history="1">
        <w:r w:rsidRPr="006A2EB1">
          <w:rPr>
            <w:rFonts w:ascii="Arial" w:hAnsi="Arial" w:cs="Arial"/>
            <w:color w:val="0000FF"/>
            <w:sz w:val="22"/>
            <w:szCs w:val="22"/>
            <w:u w:val="single"/>
            <w:lang w:val="pt-BR"/>
          </w:rPr>
          <w:t>http://greenkey.org.br/criterios-gk-brasil/</w:t>
        </w:r>
      </w:hyperlink>
      <w:r w:rsidRPr="006A2EB1">
        <w:rPr>
          <w:rFonts w:ascii="Arial" w:hAnsi="Arial" w:cs="Arial"/>
          <w:sz w:val="22"/>
          <w:szCs w:val="22"/>
          <w:lang w:val="pt-BR"/>
        </w:rPr>
        <w:t xml:space="preserve">. </w:t>
      </w:r>
    </w:p>
    <w:bookmarkEnd w:id="0"/>
    <w:p w14:paraId="25B52CE8" w14:textId="77777777" w:rsidR="00E01CAF" w:rsidRPr="006A2EB1" w:rsidRDefault="00E01CAF">
      <w:pPr>
        <w:pStyle w:val="Body2"/>
        <w:spacing w:line="240" w:lineRule="auto"/>
        <w:jc w:val="both"/>
        <w:rPr>
          <w:rFonts w:ascii="Arial" w:hAnsi="Arial" w:cs="Arial"/>
          <w:b/>
          <w:bCs/>
          <w:lang w:val="pt-BR"/>
        </w:rPr>
      </w:pPr>
    </w:p>
    <w:p w14:paraId="7161E9B9" w14:textId="77777777" w:rsidR="0098517D" w:rsidRPr="006A2EB1" w:rsidRDefault="0098517D">
      <w:pPr>
        <w:pStyle w:val="Body2"/>
        <w:spacing w:line="240" w:lineRule="auto"/>
        <w:jc w:val="both"/>
        <w:rPr>
          <w:rFonts w:ascii="Arial" w:hAnsi="Arial" w:cs="Arial"/>
          <w:b/>
          <w:bCs/>
          <w:lang w:val="pt-BR"/>
        </w:rPr>
      </w:pPr>
    </w:p>
    <w:p w14:paraId="3583BEF2" w14:textId="3185B448" w:rsidR="005707AB" w:rsidRPr="006A2EB1" w:rsidRDefault="003B013E">
      <w:pPr>
        <w:pStyle w:val="Body2"/>
        <w:spacing w:line="240" w:lineRule="auto"/>
        <w:jc w:val="both"/>
        <w:rPr>
          <w:rFonts w:ascii="Arial" w:eastAsia="Arial" w:hAnsi="Arial" w:cs="Arial"/>
          <w:b/>
          <w:bCs/>
          <w:i/>
          <w:iCs/>
          <w:lang w:val="pt-BR"/>
        </w:rPr>
      </w:pPr>
      <w:r w:rsidRPr="006A2EB1">
        <w:rPr>
          <w:rFonts w:ascii="Arial" w:hAnsi="Arial" w:cs="Arial"/>
          <w:b/>
          <w:bCs/>
          <w:lang w:val="pt-BR"/>
        </w:rPr>
        <w:t>Responsabilidades do empreendimento requerente</w:t>
      </w:r>
    </w:p>
    <w:p w14:paraId="1A411C30" w14:textId="77777777" w:rsidR="005707AB" w:rsidRPr="006A2EB1" w:rsidRDefault="003B013E">
      <w:pPr>
        <w:pStyle w:val="Body2"/>
        <w:spacing w:line="240" w:lineRule="auto"/>
        <w:jc w:val="both"/>
        <w:rPr>
          <w:rFonts w:ascii="Arial" w:eastAsia="Arial" w:hAnsi="Arial" w:cs="Arial"/>
          <w:sz w:val="22"/>
          <w:szCs w:val="22"/>
          <w:shd w:val="clear" w:color="auto" w:fill="E1BF7E"/>
          <w:lang w:val="pt-BR"/>
        </w:rPr>
      </w:pPr>
      <w:r w:rsidRPr="006A2EB1">
        <w:rPr>
          <w:rFonts w:ascii="Arial" w:eastAsia="Arial" w:hAnsi="Arial" w:cs="Arial"/>
          <w:b/>
          <w:bCs/>
          <w:i/>
          <w:iCs/>
          <w:noProof/>
          <w:sz w:val="22"/>
          <w:szCs w:val="22"/>
          <w:lang w:val="pt-BR"/>
        </w:rPr>
        <mc:AlternateContent>
          <mc:Choice Requires="wps">
            <w:drawing>
              <wp:inline distT="0" distB="0" distL="0" distR="0" wp14:anchorId="2F881FA7" wp14:editId="067DC305">
                <wp:extent cx="5727573" cy="0"/>
                <wp:effectExtent l="0" t="0" r="0" b="0"/>
                <wp:docPr id="1073741835" name="officeArt object"/>
                <wp:cNvGraphicFramePr/>
                <a:graphic xmlns:a="http://schemas.openxmlformats.org/drawingml/2006/main">
                  <a:graphicData uri="http://schemas.microsoft.com/office/word/2010/wordprocessingShape">
                    <wps:wsp>
                      <wps:cNvCnPr/>
                      <wps:spPr>
                        <a:xfrm>
                          <a:off x="0" y="0"/>
                          <a:ext cx="5727573" cy="0"/>
                        </a:xfrm>
                        <a:prstGeom prst="line">
                          <a:avLst/>
                        </a:prstGeom>
                        <a:noFill/>
                        <a:ln w="12700" cap="flat">
                          <a:solidFill>
                            <a:srgbClr val="0070B8"/>
                          </a:solidFill>
                          <a:prstDash val="solid"/>
                          <a:miter lim="800000"/>
                        </a:ln>
                        <a:effectLst/>
                      </wps:spPr>
                      <wps:bodyPr/>
                    </wps:wsp>
                  </a:graphicData>
                </a:graphic>
              </wp:inline>
            </w:drawing>
          </mc:Choice>
          <mc:Fallback>
            <w:pict>
              <v:line w14:anchorId="1B3775F8"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5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" strokecolor="#0070b8" strokeweight="1pt">
                <v:stroke joinstyle="miter"/>
                <w10:anchorlock/>
              </v:line>
            </w:pict>
          </mc:Fallback>
        </mc:AlternateContent>
      </w:r>
    </w:p>
    <w:p w14:paraId="429FA9C4" w14:textId="333DD4C1" w:rsidR="00C602EB" w:rsidRPr="006A2EB1" w:rsidRDefault="00C602EB" w:rsidP="00E01CAF">
      <w:pPr>
        <w:pStyle w:val="Body2"/>
        <w:numPr>
          <w:ilvl w:val="0"/>
          <w:numId w:val="10"/>
        </w:numPr>
        <w:spacing w:after="0"/>
        <w:jc w:val="both"/>
        <w:rPr>
          <w:rFonts w:ascii="Arial" w:hAnsi="Arial" w:cs="Arial"/>
          <w:sz w:val="22"/>
          <w:szCs w:val="22"/>
          <w:u w:color="000000"/>
          <w:lang w:val="pt-BR" w:eastAsia="en-US"/>
        </w:rPr>
      </w:pPr>
      <w:bookmarkStart w:id="1" w:name="_Hlk32419128"/>
      <w:r w:rsidRPr="006A2EB1">
        <w:rPr>
          <w:rFonts w:ascii="Arial" w:hAnsi="Arial" w:cs="Arial"/>
          <w:sz w:val="22"/>
          <w:szCs w:val="22"/>
          <w:u w:color="000000"/>
          <w:lang w:val="pt-BR" w:eastAsia="en-US"/>
        </w:rPr>
        <w:t>O estabelecimento candidato preencherá o formulário de inscrição Green Key com dados corretos e pagará as taxas Green Key.</w:t>
      </w:r>
    </w:p>
    <w:p w14:paraId="6617CCA6" w14:textId="77777777" w:rsidR="00E01CAF" w:rsidRPr="006A2EB1" w:rsidRDefault="00E01CAF" w:rsidP="00E01CAF">
      <w:pPr>
        <w:pStyle w:val="Body2"/>
        <w:spacing w:after="0"/>
        <w:ind w:left="360"/>
        <w:jc w:val="both"/>
        <w:rPr>
          <w:rFonts w:ascii="Arial" w:hAnsi="Arial" w:cs="Arial"/>
          <w:sz w:val="22"/>
          <w:szCs w:val="22"/>
          <w:u w:color="000000"/>
          <w:lang w:val="pt-BR" w:eastAsia="en-US"/>
        </w:rPr>
      </w:pPr>
    </w:p>
    <w:p w14:paraId="02408A7D" w14:textId="3A12E2A8" w:rsidR="00C602EB" w:rsidRPr="006A2EB1" w:rsidRDefault="00C602EB" w:rsidP="00E01CAF">
      <w:pPr>
        <w:pStyle w:val="Body2"/>
        <w:numPr>
          <w:ilvl w:val="0"/>
          <w:numId w:val="10"/>
        </w:numPr>
        <w:spacing w:after="0"/>
        <w:jc w:val="both"/>
        <w:rPr>
          <w:rFonts w:ascii="Arial" w:hAnsi="Arial" w:cs="Arial"/>
          <w:sz w:val="22"/>
          <w:szCs w:val="22"/>
          <w:u w:color="000000"/>
          <w:lang w:val="pt-BR" w:eastAsia="en-US"/>
        </w:rPr>
      </w:pPr>
      <w:r w:rsidRPr="006A2EB1">
        <w:rPr>
          <w:rFonts w:ascii="Arial" w:hAnsi="Arial" w:cs="Arial"/>
          <w:sz w:val="22"/>
          <w:szCs w:val="22"/>
          <w:u w:color="000000"/>
          <w:lang w:val="pt-BR" w:eastAsia="en-US"/>
        </w:rPr>
        <w:t>O estabelecimento requerente permitirá que as auditorias programadas no local ocorram nas instalações do estabelecimento por um auditor Green Key autorizado e forneçam todas as informações e disposições necessárias em relação a estas auditorias.</w:t>
      </w:r>
    </w:p>
    <w:p w14:paraId="018E2585" w14:textId="77777777" w:rsidR="00E01CAF" w:rsidRPr="006A2EB1" w:rsidRDefault="00E01CAF" w:rsidP="00E01CAF">
      <w:pPr>
        <w:pStyle w:val="Body2"/>
        <w:spacing w:after="0"/>
        <w:jc w:val="both"/>
        <w:rPr>
          <w:rFonts w:ascii="Arial" w:hAnsi="Arial" w:cs="Arial"/>
          <w:sz w:val="22"/>
          <w:szCs w:val="22"/>
          <w:u w:color="000000"/>
          <w:lang w:val="pt-BR" w:eastAsia="en-US"/>
        </w:rPr>
      </w:pPr>
    </w:p>
    <w:p w14:paraId="010D9F6D" w14:textId="131FA430" w:rsidR="00C602EB" w:rsidRPr="006A2EB1" w:rsidRDefault="00C602EB" w:rsidP="00E01CAF">
      <w:pPr>
        <w:pStyle w:val="Body2"/>
        <w:numPr>
          <w:ilvl w:val="0"/>
          <w:numId w:val="10"/>
        </w:numPr>
        <w:spacing w:after="0"/>
        <w:jc w:val="both"/>
        <w:rPr>
          <w:rFonts w:ascii="Arial" w:hAnsi="Arial" w:cs="Arial"/>
          <w:sz w:val="22"/>
          <w:szCs w:val="22"/>
          <w:u w:color="000000"/>
          <w:lang w:val="pt-BR" w:eastAsia="en-US"/>
        </w:rPr>
      </w:pPr>
      <w:r w:rsidRPr="006A2EB1">
        <w:rPr>
          <w:rFonts w:ascii="Arial" w:hAnsi="Arial" w:cs="Arial"/>
          <w:sz w:val="22"/>
          <w:szCs w:val="22"/>
          <w:u w:color="000000"/>
          <w:lang w:val="pt-BR" w:eastAsia="en-US"/>
        </w:rPr>
        <w:t>O estabelecimento do requerente permitirá visitas de controle não anunciadas por um auditor autorizado Green Key; no entanto, o auditor deve notificar a recepção do estabelecimento na chegada onde irá solicitar ser acompanhado pelo gerente geral / proprietário, gerente ambiental ou outra pessoa relevante.</w:t>
      </w:r>
    </w:p>
    <w:p w14:paraId="3FEA8FFE" w14:textId="77777777" w:rsidR="00E01CAF" w:rsidRPr="006A2EB1" w:rsidRDefault="00E01CAF" w:rsidP="00E01CAF">
      <w:pPr>
        <w:pStyle w:val="Body2"/>
        <w:spacing w:after="0"/>
        <w:ind w:left="360"/>
        <w:jc w:val="both"/>
        <w:rPr>
          <w:rFonts w:ascii="Arial" w:hAnsi="Arial" w:cs="Arial"/>
          <w:sz w:val="22"/>
          <w:szCs w:val="22"/>
          <w:u w:color="000000"/>
          <w:lang w:val="pt-BR" w:eastAsia="en-US"/>
        </w:rPr>
      </w:pPr>
    </w:p>
    <w:p w14:paraId="02A9CD0E" w14:textId="339E7A72" w:rsidR="00C602EB" w:rsidRPr="006A2EB1" w:rsidRDefault="00C602EB" w:rsidP="00E01CAF">
      <w:pPr>
        <w:pStyle w:val="Body2"/>
        <w:numPr>
          <w:ilvl w:val="0"/>
          <w:numId w:val="10"/>
        </w:numPr>
        <w:spacing w:after="0"/>
        <w:jc w:val="both"/>
        <w:rPr>
          <w:rFonts w:ascii="Arial" w:hAnsi="Arial" w:cs="Arial"/>
          <w:sz w:val="22"/>
          <w:szCs w:val="22"/>
          <w:u w:color="000000"/>
          <w:lang w:val="pt-BR" w:eastAsia="en-US"/>
        </w:rPr>
      </w:pPr>
      <w:r w:rsidRPr="006A2EB1">
        <w:rPr>
          <w:rFonts w:ascii="Arial" w:hAnsi="Arial" w:cs="Arial"/>
          <w:sz w:val="22"/>
          <w:szCs w:val="22"/>
          <w:u w:color="000000"/>
          <w:lang w:val="pt-BR" w:eastAsia="en-US"/>
        </w:rPr>
        <w:t>O estabelecimento candidato garantirá a conformidade com os critérios da Green Key ao longo do período de premiação, incluindo informações corretas e comunicação sobre o prêmio Green Key alcançado, conforme estabelecido nos Critérios e notas explicativas Green Key e nas Diretrizes de branding Green Key.</w:t>
      </w:r>
    </w:p>
    <w:p w14:paraId="61CC253A" w14:textId="77777777" w:rsidR="00E01CAF" w:rsidRPr="006A2EB1" w:rsidRDefault="00E01CAF" w:rsidP="00E01CAF">
      <w:pPr>
        <w:pStyle w:val="Body2"/>
        <w:spacing w:after="0"/>
        <w:jc w:val="both"/>
        <w:rPr>
          <w:rFonts w:ascii="Arial" w:hAnsi="Arial" w:cs="Arial"/>
          <w:sz w:val="22"/>
          <w:szCs w:val="22"/>
          <w:u w:color="000000"/>
          <w:lang w:val="pt-BR" w:eastAsia="en-US"/>
        </w:rPr>
      </w:pPr>
    </w:p>
    <w:p w14:paraId="472C3BE4" w14:textId="16FE6620" w:rsidR="00C602EB" w:rsidRPr="006A2EB1" w:rsidRDefault="00C602EB" w:rsidP="00E01CAF">
      <w:pPr>
        <w:pStyle w:val="Body2"/>
        <w:numPr>
          <w:ilvl w:val="0"/>
          <w:numId w:val="10"/>
        </w:numPr>
        <w:spacing w:after="0"/>
        <w:jc w:val="both"/>
        <w:rPr>
          <w:rFonts w:ascii="Arial" w:hAnsi="Arial" w:cs="Arial"/>
          <w:sz w:val="22"/>
          <w:szCs w:val="22"/>
          <w:u w:color="000000"/>
          <w:lang w:val="pt-BR" w:eastAsia="en-US"/>
        </w:rPr>
      </w:pPr>
      <w:r w:rsidRPr="006A2EB1">
        <w:rPr>
          <w:rFonts w:ascii="Arial" w:hAnsi="Arial" w:cs="Arial"/>
          <w:sz w:val="22"/>
          <w:szCs w:val="22"/>
          <w:u w:color="000000"/>
          <w:lang w:val="pt-BR" w:eastAsia="en-US"/>
        </w:rPr>
        <w:t>O estabelecimento candidato informará à coordenação Green Key de todas as mudanças que puderem afetar a conformidade com critérios Green Key dentro de dez dias que ocorrem.</w:t>
      </w:r>
    </w:p>
    <w:p w14:paraId="38A09DE3" w14:textId="77777777" w:rsidR="00E01CAF" w:rsidRPr="006A2EB1" w:rsidRDefault="00E01CAF" w:rsidP="00E01CAF">
      <w:pPr>
        <w:pStyle w:val="Body2"/>
        <w:spacing w:after="0"/>
        <w:jc w:val="both"/>
        <w:rPr>
          <w:rFonts w:ascii="Arial" w:hAnsi="Arial" w:cs="Arial"/>
          <w:sz w:val="22"/>
          <w:szCs w:val="22"/>
          <w:u w:color="000000"/>
          <w:lang w:val="pt-BR" w:eastAsia="en-US"/>
        </w:rPr>
      </w:pPr>
    </w:p>
    <w:p w14:paraId="07026E2F" w14:textId="4725692B" w:rsidR="00C602EB" w:rsidRPr="006A2EB1" w:rsidRDefault="00C602EB" w:rsidP="00E01CAF">
      <w:pPr>
        <w:pStyle w:val="Body2"/>
        <w:numPr>
          <w:ilvl w:val="0"/>
          <w:numId w:val="10"/>
        </w:numPr>
        <w:spacing w:after="0"/>
        <w:jc w:val="both"/>
        <w:rPr>
          <w:rFonts w:ascii="Arial" w:hAnsi="Arial" w:cs="Arial"/>
          <w:sz w:val="22"/>
          <w:szCs w:val="22"/>
          <w:u w:color="000000"/>
          <w:lang w:val="pt-BR" w:eastAsia="en-US"/>
        </w:rPr>
      </w:pPr>
      <w:r w:rsidRPr="006A2EB1">
        <w:rPr>
          <w:rFonts w:ascii="Arial" w:hAnsi="Arial" w:cs="Arial"/>
          <w:sz w:val="22"/>
          <w:szCs w:val="22"/>
          <w:u w:color="000000"/>
          <w:lang w:val="pt-BR" w:eastAsia="en-US"/>
        </w:rPr>
        <w:t>O estabelecimento requerente registará, apresentará e informará ao Green Key sobre queixas e sobre as medidas corretivas tomadas em conformidade com os requisitos Green Key (em correspondência com o procedimento oficial de tratamento de queixas).</w:t>
      </w:r>
    </w:p>
    <w:p w14:paraId="0140812C" w14:textId="77777777" w:rsidR="00E01CAF" w:rsidRPr="006A2EB1" w:rsidRDefault="00E01CAF" w:rsidP="00E01CAF">
      <w:pPr>
        <w:pStyle w:val="Body2"/>
        <w:spacing w:after="0"/>
        <w:jc w:val="both"/>
        <w:rPr>
          <w:rFonts w:ascii="Arial" w:hAnsi="Arial" w:cs="Arial"/>
          <w:sz w:val="22"/>
          <w:szCs w:val="22"/>
          <w:u w:color="000000"/>
          <w:lang w:val="pt-BR" w:eastAsia="en-US"/>
        </w:rPr>
      </w:pPr>
    </w:p>
    <w:p w14:paraId="4D07869F" w14:textId="6EF44D90" w:rsidR="00E01CAF" w:rsidRPr="006A2EB1" w:rsidRDefault="00C602EB" w:rsidP="00E01CAF">
      <w:pPr>
        <w:pStyle w:val="Body2"/>
        <w:numPr>
          <w:ilvl w:val="0"/>
          <w:numId w:val="10"/>
        </w:numPr>
        <w:spacing w:after="0"/>
        <w:jc w:val="both"/>
        <w:rPr>
          <w:rFonts w:ascii="Arial" w:hAnsi="Arial" w:cs="Arial"/>
          <w:sz w:val="22"/>
          <w:szCs w:val="22"/>
          <w:u w:color="000000"/>
          <w:lang w:val="pt-BR" w:eastAsia="en-US"/>
        </w:rPr>
      </w:pPr>
      <w:r w:rsidRPr="006A2EB1">
        <w:rPr>
          <w:rFonts w:ascii="Arial" w:hAnsi="Arial" w:cs="Arial"/>
          <w:sz w:val="22"/>
          <w:szCs w:val="22"/>
          <w:u w:color="000000"/>
          <w:lang w:val="pt-BR" w:eastAsia="en-US"/>
        </w:rPr>
        <w:t>O estabelecimento do pretendente informará ao Green Key de todas as mudanças em detalhes de contato dentro de 30 dias após ter ocorrido.</w:t>
      </w:r>
    </w:p>
    <w:p w14:paraId="2D507B3C" w14:textId="77777777" w:rsidR="00E01CAF" w:rsidRPr="006A2EB1" w:rsidRDefault="00E01CAF" w:rsidP="00E01CAF">
      <w:pPr>
        <w:pStyle w:val="Body2"/>
        <w:spacing w:after="0"/>
        <w:jc w:val="both"/>
        <w:rPr>
          <w:rFonts w:ascii="Arial" w:hAnsi="Arial" w:cs="Arial"/>
          <w:sz w:val="22"/>
          <w:szCs w:val="22"/>
          <w:u w:color="000000"/>
          <w:lang w:val="pt-BR" w:eastAsia="en-US"/>
        </w:rPr>
      </w:pPr>
    </w:p>
    <w:p w14:paraId="3F8900E9" w14:textId="70F01010" w:rsidR="00C602EB" w:rsidRPr="006A2EB1" w:rsidRDefault="00C602EB" w:rsidP="00E01CAF">
      <w:pPr>
        <w:pStyle w:val="Body2"/>
        <w:numPr>
          <w:ilvl w:val="0"/>
          <w:numId w:val="10"/>
        </w:numPr>
        <w:spacing w:after="0"/>
        <w:jc w:val="both"/>
        <w:rPr>
          <w:rFonts w:ascii="Arial" w:hAnsi="Arial" w:cs="Arial"/>
          <w:sz w:val="22"/>
          <w:szCs w:val="22"/>
          <w:u w:color="000000"/>
          <w:lang w:val="pt-BR" w:eastAsia="en-US"/>
        </w:rPr>
      </w:pPr>
      <w:r w:rsidRPr="006A2EB1">
        <w:rPr>
          <w:rFonts w:ascii="Arial" w:hAnsi="Arial" w:cs="Arial"/>
          <w:sz w:val="22"/>
          <w:szCs w:val="22"/>
          <w:u w:color="000000"/>
          <w:lang w:val="pt-BR" w:eastAsia="en-US"/>
        </w:rPr>
        <w:t>O estabelecimento candidato pode decidir terminar sua premiação Green Key a qualquer hora sem penalidade fornecendo a observação escrita de 30 dias à Green Key (as taxas pagas não serão reembolsadas).</w:t>
      </w:r>
    </w:p>
    <w:p w14:paraId="44A51798" w14:textId="77777777" w:rsidR="00E01CAF" w:rsidRPr="006A2EB1" w:rsidRDefault="00E01CAF" w:rsidP="00E01CAF">
      <w:pPr>
        <w:pStyle w:val="Body2"/>
        <w:spacing w:after="0"/>
        <w:jc w:val="both"/>
        <w:rPr>
          <w:rFonts w:ascii="Arial" w:hAnsi="Arial" w:cs="Arial"/>
          <w:sz w:val="22"/>
          <w:szCs w:val="22"/>
          <w:u w:color="000000"/>
          <w:lang w:val="pt-BR" w:eastAsia="en-US"/>
        </w:rPr>
      </w:pPr>
    </w:p>
    <w:p w14:paraId="05F4BA00" w14:textId="5557937D" w:rsidR="00C602EB" w:rsidRPr="006A2EB1" w:rsidRDefault="00C602EB" w:rsidP="00E01CAF">
      <w:pPr>
        <w:pStyle w:val="Body2"/>
        <w:numPr>
          <w:ilvl w:val="0"/>
          <w:numId w:val="10"/>
        </w:numPr>
        <w:spacing w:after="0"/>
        <w:jc w:val="both"/>
        <w:rPr>
          <w:rFonts w:ascii="Arial" w:hAnsi="Arial" w:cs="Arial"/>
          <w:sz w:val="22"/>
          <w:szCs w:val="22"/>
          <w:u w:color="000000"/>
          <w:lang w:val="pt-BR" w:eastAsia="en-US"/>
        </w:rPr>
      </w:pPr>
      <w:r w:rsidRPr="006A2EB1">
        <w:rPr>
          <w:rFonts w:ascii="Arial" w:hAnsi="Arial" w:cs="Arial"/>
          <w:sz w:val="22"/>
          <w:szCs w:val="22"/>
          <w:u w:color="000000"/>
          <w:lang w:val="pt-BR" w:eastAsia="en-US"/>
        </w:rPr>
        <w:t>O estabelecimento que desistir da premiação assegurará que todas as referências ao Green Key sejam removidas</w:t>
      </w:r>
      <w:bookmarkEnd w:id="1"/>
      <w:r w:rsidR="0098517D" w:rsidRPr="006A2EB1">
        <w:rPr>
          <w:rFonts w:ascii="Arial" w:hAnsi="Arial" w:cs="Arial"/>
          <w:sz w:val="22"/>
          <w:szCs w:val="22"/>
          <w:u w:color="000000"/>
          <w:lang w:val="pt-BR" w:eastAsia="en-US"/>
        </w:rPr>
        <w:t xml:space="preserve"> </w:t>
      </w:r>
      <w:r w:rsidR="0098517D" w:rsidRPr="006A2EB1">
        <w:rPr>
          <w:rFonts w:ascii="Arial" w:hAnsi="Arial" w:cs="Arial"/>
          <w:sz w:val="22"/>
          <w:szCs w:val="22"/>
          <w:u w:color="000000"/>
          <w:lang w:val="pt-BR"/>
        </w:rPr>
        <w:t>(em suas instalações, material de divulgação, website etc.)</w:t>
      </w:r>
      <w:r w:rsidRPr="006A2EB1">
        <w:rPr>
          <w:rFonts w:ascii="Arial" w:hAnsi="Arial" w:cs="Arial"/>
          <w:sz w:val="22"/>
          <w:szCs w:val="22"/>
          <w:u w:color="000000"/>
          <w:lang w:val="pt-BR" w:eastAsia="en-US"/>
        </w:rPr>
        <w:t>.</w:t>
      </w:r>
    </w:p>
    <w:p w14:paraId="4EE7EF37" w14:textId="77777777" w:rsidR="005707AB" w:rsidRPr="006A2EB1" w:rsidRDefault="005707AB">
      <w:pPr>
        <w:pStyle w:val="Body2"/>
        <w:spacing w:line="240" w:lineRule="auto"/>
        <w:jc w:val="both"/>
        <w:rPr>
          <w:rFonts w:ascii="Arial" w:eastAsia="Arial" w:hAnsi="Arial" w:cs="Arial"/>
          <w:b/>
          <w:bCs/>
          <w:lang w:val="pt-BR"/>
        </w:rPr>
      </w:pPr>
    </w:p>
    <w:p w14:paraId="26D5FB6A" w14:textId="77777777" w:rsidR="0098517D" w:rsidRPr="006A2EB1" w:rsidRDefault="0098517D">
      <w:pPr>
        <w:pStyle w:val="Body2"/>
        <w:spacing w:line="240" w:lineRule="auto"/>
        <w:jc w:val="both"/>
        <w:rPr>
          <w:rFonts w:ascii="Arial" w:hAnsi="Arial" w:cs="Arial"/>
          <w:b/>
          <w:bCs/>
          <w:lang w:val="pt-BR"/>
        </w:rPr>
      </w:pPr>
    </w:p>
    <w:p w14:paraId="32D0FE74" w14:textId="5450478E" w:rsidR="005707AB" w:rsidRPr="006A2EB1" w:rsidRDefault="003B013E">
      <w:pPr>
        <w:pStyle w:val="Body2"/>
        <w:spacing w:line="240" w:lineRule="auto"/>
        <w:jc w:val="both"/>
        <w:rPr>
          <w:rFonts w:ascii="Arial" w:eastAsia="Arial" w:hAnsi="Arial" w:cs="Arial"/>
          <w:b/>
          <w:bCs/>
          <w:i/>
          <w:iCs/>
          <w:lang w:val="pt-BR"/>
        </w:rPr>
      </w:pPr>
      <w:r w:rsidRPr="006A2EB1">
        <w:rPr>
          <w:rFonts w:ascii="Arial" w:hAnsi="Arial" w:cs="Arial"/>
          <w:b/>
          <w:bCs/>
          <w:lang w:val="pt-BR"/>
        </w:rPr>
        <w:t>Responsabilidades do Green Key</w:t>
      </w:r>
    </w:p>
    <w:p w14:paraId="16BE6A15" w14:textId="77777777" w:rsidR="005707AB" w:rsidRPr="006A2EB1" w:rsidRDefault="003B013E">
      <w:pPr>
        <w:pStyle w:val="Body2"/>
        <w:spacing w:line="240" w:lineRule="auto"/>
        <w:jc w:val="both"/>
        <w:rPr>
          <w:rFonts w:ascii="Arial" w:eastAsia="Arial" w:hAnsi="Arial" w:cs="Arial"/>
          <w:sz w:val="22"/>
          <w:szCs w:val="22"/>
          <w:shd w:val="clear" w:color="auto" w:fill="E1BF7E"/>
          <w:lang w:val="pt-BR"/>
        </w:rPr>
      </w:pPr>
      <w:r w:rsidRPr="006A2EB1">
        <w:rPr>
          <w:rFonts w:ascii="Arial" w:eastAsia="Arial" w:hAnsi="Arial" w:cs="Arial"/>
          <w:b/>
          <w:bCs/>
          <w:i/>
          <w:iCs/>
          <w:noProof/>
          <w:sz w:val="22"/>
          <w:szCs w:val="22"/>
          <w:lang w:val="pt-BR"/>
        </w:rPr>
        <mc:AlternateContent>
          <mc:Choice Requires="wps">
            <w:drawing>
              <wp:inline distT="0" distB="0" distL="0" distR="0" wp14:anchorId="05FD8566" wp14:editId="21AF389C">
                <wp:extent cx="5727573" cy="0"/>
                <wp:effectExtent l="0" t="0" r="0" b="0"/>
                <wp:docPr id="1073741836" name="officeArt object"/>
                <wp:cNvGraphicFramePr/>
                <a:graphic xmlns:a="http://schemas.openxmlformats.org/drawingml/2006/main">
                  <a:graphicData uri="http://schemas.microsoft.com/office/word/2010/wordprocessingShape">
                    <wps:wsp>
                      <wps:cNvCnPr/>
                      <wps:spPr>
                        <a:xfrm>
                          <a:off x="0" y="0"/>
                          <a:ext cx="5727573" cy="0"/>
                        </a:xfrm>
                        <a:prstGeom prst="line">
                          <a:avLst/>
                        </a:prstGeom>
                        <a:noFill/>
                        <a:ln w="12700" cap="flat">
                          <a:solidFill>
                            <a:srgbClr val="0070B8"/>
                          </a:solidFill>
                          <a:prstDash val="solid"/>
                          <a:miter lim="800000"/>
                        </a:ln>
                        <a:effectLst/>
                      </wps:spPr>
                      <wps:bodyPr/>
                    </wps:wsp>
                  </a:graphicData>
                </a:graphic>
              </wp:inline>
            </w:drawing>
          </mc:Choice>
          <mc:Fallback>
            <w:pict>
              <v:line w14:anchorId="58F5D18F"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5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" strokecolor="#0070b8" strokeweight="1pt">
                <v:stroke joinstyle="miter"/>
                <w10:anchorlock/>
              </v:line>
            </w:pict>
          </mc:Fallback>
        </mc:AlternateContent>
      </w:r>
    </w:p>
    <w:p w14:paraId="1A326DC6" w14:textId="53E2B54D" w:rsidR="00E01CAF" w:rsidRPr="006A2EB1" w:rsidRDefault="00E01CAF" w:rsidP="00E01CAF">
      <w:pPr>
        <w:numPr>
          <w:ilvl w:val="0"/>
          <w:numId w:val="7"/>
        </w:numPr>
        <w:spacing w:line="288" w:lineRule="auto"/>
        <w:jc w:val="both"/>
        <w:rPr>
          <w:rFonts w:ascii="Arial" w:eastAsia="Calibri" w:hAnsi="Arial" w:cs="Arial"/>
          <w:color w:val="444444"/>
          <w:sz w:val="22"/>
          <w:szCs w:val="22"/>
          <w:u w:color="000000"/>
          <w:lang w:val="pt-BR"/>
          <w14:textOutline w14:w="0" w14:cap="flat" w14:cmpd="sng" w14:algn="ctr">
            <w14:noFill/>
            <w14:prstDash w14:val="solid"/>
            <w14:bevel/>
          </w14:textOutline>
        </w:rPr>
      </w:pPr>
      <w:bookmarkStart w:id="2" w:name="_Hlk32419204"/>
      <w:r w:rsidRPr="006A2EB1">
        <w:rPr>
          <w:rFonts w:ascii="Arial" w:eastAsia="Calibri" w:hAnsi="Arial" w:cs="Arial"/>
          <w:color w:val="444444"/>
          <w:sz w:val="22"/>
          <w:szCs w:val="22"/>
          <w:u w:color="000000"/>
          <w:lang w:val="pt-BR"/>
          <w14:textOutline w14:w="0" w14:cap="flat" w14:cmpd="sng" w14:algn="ctr">
            <w14:noFill/>
            <w14:prstDash w14:val="solid"/>
            <w14:bevel/>
          </w14:textOutline>
        </w:rPr>
        <w:t>Green Key realizará um procedimento de certificação eficaz e imparcial, o que significa que nenhuma pessoa com potencial conflito de interesse pode estar envolvida na auditoria Green Key.</w:t>
      </w:r>
    </w:p>
    <w:p w14:paraId="3B521D78" w14:textId="77777777" w:rsidR="00E01CAF" w:rsidRPr="006A2EB1" w:rsidRDefault="00E01CAF" w:rsidP="00E01CAF">
      <w:pPr>
        <w:spacing w:line="288" w:lineRule="auto"/>
        <w:ind w:left="165"/>
        <w:jc w:val="both"/>
        <w:rPr>
          <w:rFonts w:ascii="Arial" w:eastAsia="Calibri" w:hAnsi="Arial" w:cs="Arial"/>
          <w:color w:val="444444"/>
          <w:sz w:val="22"/>
          <w:szCs w:val="22"/>
          <w:u w:color="000000"/>
          <w:lang w:val="pt-BR"/>
          <w14:textOutline w14:w="0" w14:cap="flat" w14:cmpd="sng" w14:algn="ctr">
            <w14:noFill/>
            <w14:prstDash w14:val="solid"/>
            <w14:bevel/>
          </w14:textOutline>
        </w:rPr>
      </w:pPr>
    </w:p>
    <w:p w14:paraId="1BAA0FEF" w14:textId="58415DE8" w:rsidR="00E01CAF" w:rsidRPr="006A2EB1" w:rsidRDefault="00E01CAF" w:rsidP="00E01CAF">
      <w:pPr>
        <w:numPr>
          <w:ilvl w:val="0"/>
          <w:numId w:val="7"/>
        </w:numPr>
        <w:spacing w:line="288" w:lineRule="auto"/>
        <w:jc w:val="both"/>
        <w:rPr>
          <w:rFonts w:ascii="Arial" w:eastAsia="Calibri" w:hAnsi="Arial" w:cs="Arial"/>
          <w:color w:val="444444"/>
          <w:sz w:val="22"/>
          <w:szCs w:val="22"/>
          <w:u w:color="000000"/>
          <w:lang w:val="pt-BR"/>
          <w14:textOutline w14:w="0" w14:cap="flat" w14:cmpd="sng" w14:algn="ctr">
            <w14:noFill/>
            <w14:prstDash w14:val="solid"/>
            <w14:bevel/>
          </w14:textOutline>
        </w:rPr>
      </w:pPr>
      <w:r w:rsidRPr="006A2EB1">
        <w:rPr>
          <w:rFonts w:ascii="Arial" w:eastAsia="Calibri" w:hAnsi="Arial" w:cs="Arial"/>
          <w:color w:val="444444"/>
          <w:sz w:val="22"/>
          <w:szCs w:val="22"/>
          <w:u w:color="000000"/>
          <w:lang w:val="pt-BR"/>
          <w14:textOutline w14:w="0" w14:cap="flat" w14:cmpd="sng" w14:algn="ctr">
            <w14:noFill/>
            <w14:prstDash w14:val="solid"/>
            <w14:bevel/>
          </w14:textOutline>
        </w:rPr>
        <w:t>Green Key comunicará quaisquer alterações nos Critérios e Notas Explicativas Green Key, bem como nos procedimentos gerais com seis meses de antecedência.</w:t>
      </w:r>
    </w:p>
    <w:p w14:paraId="5EBC7AE6" w14:textId="77777777" w:rsidR="00E01CAF" w:rsidRPr="006A2EB1" w:rsidRDefault="00E01CAF" w:rsidP="00E01CAF">
      <w:pPr>
        <w:spacing w:line="288" w:lineRule="auto"/>
        <w:jc w:val="both"/>
        <w:rPr>
          <w:rFonts w:ascii="Arial" w:eastAsia="Calibri" w:hAnsi="Arial" w:cs="Arial"/>
          <w:color w:val="444444"/>
          <w:sz w:val="22"/>
          <w:szCs w:val="22"/>
          <w:u w:color="000000"/>
          <w:lang w:val="pt-BR"/>
          <w14:textOutline w14:w="0" w14:cap="flat" w14:cmpd="sng" w14:algn="ctr">
            <w14:noFill/>
            <w14:prstDash w14:val="solid"/>
            <w14:bevel/>
          </w14:textOutline>
        </w:rPr>
      </w:pPr>
    </w:p>
    <w:p w14:paraId="663216D8" w14:textId="13A19A5A" w:rsidR="00E01CAF" w:rsidRPr="006A2EB1" w:rsidRDefault="00E01CAF" w:rsidP="00E01CAF">
      <w:pPr>
        <w:numPr>
          <w:ilvl w:val="0"/>
          <w:numId w:val="7"/>
        </w:numPr>
        <w:spacing w:line="288" w:lineRule="auto"/>
        <w:jc w:val="both"/>
        <w:rPr>
          <w:rFonts w:ascii="Arial" w:eastAsia="Calibri" w:hAnsi="Arial" w:cs="Arial"/>
          <w:color w:val="444444"/>
          <w:sz w:val="22"/>
          <w:szCs w:val="22"/>
          <w:u w:color="000000"/>
          <w:lang w:val="pt-BR"/>
          <w14:textOutline w14:w="0" w14:cap="flat" w14:cmpd="sng" w14:algn="ctr">
            <w14:noFill/>
            <w14:prstDash w14:val="solid"/>
            <w14:bevel/>
          </w14:textOutline>
        </w:rPr>
      </w:pPr>
      <w:r w:rsidRPr="006A2EB1">
        <w:rPr>
          <w:rFonts w:ascii="Arial" w:eastAsia="Calibri" w:hAnsi="Arial" w:cs="Arial"/>
          <w:color w:val="444444"/>
          <w:sz w:val="22"/>
          <w:szCs w:val="22"/>
          <w:u w:color="000000"/>
          <w:lang w:val="pt-BR"/>
          <w14:textOutline w14:w="0" w14:cap="flat" w14:cmpd="sng" w14:algn="ctr">
            <w14:noFill/>
            <w14:prstDash w14:val="solid"/>
            <w14:bevel/>
          </w14:textOutline>
        </w:rPr>
        <w:t>Green Key tratará todos os documentos recebidos e vistos com confidencialidade.</w:t>
      </w:r>
    </w:p>
    <w:p w14:paraId="39AB2CD0" w14:textId="77777777" w:rsidR="00E01CAF" w:rsidRPr="006A2EB1" w:rsidRDefault="00E01CAF" w:rsidP="00E01CAF">
      <w:pPr>
        <w:spacing w:line="288" w:lineRule="auto"/>
        <w:jc w:val="both"/>
        <w:rPr>
          <w:rFonts w:ascii="Arial" w:eastAsia="Calibri" w:hAnsi="Arial" w:cs="Arial"/>
          <w:color w:val="444444"/>
          <w:sz w:val="22"/>
          <w:szCs w:val="22"/>
          <w:u w:color="000000"/>
          <w:lang w:val="pt-BR"/>
          <w14:textOutline w14:w="0" w14:cap="flat" w14:cmpd="sng" w14:algn="ctr">
            <w14:noFill/>
            <w14:prstDash w14:val="solid"/>
            <w14:bevel/>
          </w14:textOutline>
        </w:rPr>
      </w:pPr>
    </w:p>
    <w:p w14:paraId="57E93885" w14:textId="2AA34033" w:rsidR="00590A42" w:rsidRPr="006A2EB1" w:rsidRDefault="00E01CAF" w:rsidP="00E01CAF">
      <w:pPr>
        <w:numPr>
          <w:ilvl w:val="0"/>
          <w:numId w:val="7"/>
        </w:numPr>
        <w:spacing w:line="288" w:lineRule="auto"/>
        <w:jc w:val="both"/>
        <w:rPr>
          <w:rFonts w:ascii="Arial" w:eastAsia="Calibri" w:hAnsi="Arial" w:cs="Arial"/>
          <w:color w:val="444444"/>
          <w:sz w:val="22"/>
          <w:szCs w:val="22"/>
          <w:u w:color="000000"/>
          <w:lang w:val="pt-BR"/>
          <w14:textOutline w14:w="0" w14:cap="flat" w14:cmpd="sng" w14:algn="ctr">
            <w14:noFill/>
            <w14:prstDash w14:val="solid"/>
            <w14:bevel/>
          </w14:textOutline>
        </w:rPr>
      </w:pPr>
      <w:r w:rsidRPr="006A2EB1">
        <w:rPr>
          <w:rFonts w:ascii="Arial" w:eastAsia="Calibri" w:hAnsi="Arial" w:cs="Arial"/>
          <w:color w:val="444444"/>
          <w:sz w:val="22"/>
          <w:szCs w:val="22"/>
          <w:u w:color="000000"/>
          <w:lang w:val="pt-BR"/>
          <w14:textOutline w14:w="0" w14:cap="flat" w14:cmpd="sng" w14:algn="ctr">
            <w14:noFill/>
            <w14:prstDash w14:val="solid"/>
            <w14:bevel/>
          </w14:textOutline>
        </w:rPr>
        <w:t xml:space="preserve">Green Key manterá os nomes, números de telefone e endereços de e-mail do estabelecimento para </w:t>
      </w:r>
      <w:r w:rsidR="00590A42" w:rsidRPr="006A2EB1">
        <w:rPr>
          <w:rFonts w:ascii="Arial" w:eastAsia="Calibri" w:hAnsi="Arial" w:cs="Arial"/>
          <w:color w:val="444444"/>
          <w:sz w:val="22"/>
          <w:szCs w:val="22"/>
          <w:u w:color="000000"/>
          <w:lang w:val="pt-BR"/>
          <w14:textOutline w14:w="0" w14:cap="flat" w14:cmpd="sng" w14:algn="ctr">
            <w14:noFill/>
            <w14:prstDash w14:val="solid"/>
            <w14:bevel/>
          </w14:textOutline>
        </w:rPr>
        <w:t>a duração do período de candidatura e premiação. Quando a Green Key for informada sobre os detalhes de contato atualizados, as informações anteriores serão imediatamente excluídas. O estabelecimento do candidato pode a qualquer momento acessar informações sobre as suas informações de contato. Os detalhes de contato serão usados em caso de comunicação direta, envio de informações (incluindo boletins informativos) e promoção (ver ponto abaixo) em relação ao Green Key. Dentro de dois anos após um estabelecimento deixar de participar do Programa, os detalhes de contato serão excluídos. Green Key não usará os detalhes de contato para outros fins do que o descrito neste acordo.</w:t>
      </w:r>
    </w:p>
    <w:p w14:paraId="2825A13F" w14:textId="77777777" w:rsidR="00E01CAF" w:rsidRPr="006A2EB1" w:rsidRDefault="00E01CAF" w:rsidP="00E01CAF">
      <w:pPr>
        <w:spacing w:line="288" w:lineRule="auto"/>
        <w:ind w:left="165"/>
        <w:jc w:val="both"/>
        <w:rPr>
          <w:rFonts w:ascii="Arial" w:eastAsia="Calibri" w:hAnsi="Arial" w:cs="Arial"/>
          <w:color w:val="444444"/>
          <w:sz w:val="22"/>
          <w:szCs w:val="22"/>
          <w:u w:color="000000"/>
          <w:lang w:val="pt-BR"/>
          <w14:textOutline w14:w="0" w14:cap="flat" w14:cmpd="sng" w14:algn="ctr">
            <w14:noFill/>
            <w14:prstDash w14:val="solid"/>
            <w14:bevel/>
          </w14:textOutline>
        </w:rPr>
      </w:pPr>
    </w:p>
    <w:p w14:paraId="3D87DF01" w14:textId="77777777" w:rsidR="00E01CAF" w:rsidRPr="006A2EB1" w:rsidRDefault="00590A42" w:rsidP="00590A42">
      <w:pPr>
        <w:numPr>
          <w:ilvl w:val="0"/>
          <w:numId w:val="7"/>
        </w:numPr>
        <w:spacing w:line="288" w:lineRule="auto"/>
        <w:jc w:val="both"/>
        <w:rPr>
          <w:rFonts w:ascii="Arial" w:eastAsia="Calibri" w:hAnsi="Arial" w:cs="Arial"/>
          <w:color w:val="444444"/>
          <w:sz w:val="22"/>
          <w:szCs w:val="22"/>
          <w:u w:color="000000"/>
          <w:lang w:val="pt-BR"/>
          <w14:textOutline w14:w="0" w14:cap="flat" w14:cmpd="sng" w14:algn="ctr">
            <w14:noFill/>
            <w14:prstDash w14:val="solid"/>
            <w14:bevel/>
          </w14:textOutline>
        </w:rPr>
      </w:pPr>
      <w:r w:rsidRPr="006A2EB1">
        <w:rPr>
          <w:rFonts w:ascii="Arial" w:eastAsia="Calibri" w:hAnsi="Arial" w:cs="Arial"/>
          <w:color w:val="444444"/>
          <w:sz w:val="22"/>
          <w:szCs w:val="22"/>
          <w:u w:color="000000"/>
          <w:lang w:val="pt-BR"/>
          <w14:textOutline w14:w="0" w14:cap="flat" w14:cmpd="sng" w14:algn="ctr">
            <w14:noFill/>
            <w14:prstDash w14:val="solid"/>
            <w14:bevel/>
          </w14:textOutline>
        </w:rPr>
        <w:t>Green Key irá promover o estabelecimento premiado no site Green Key (nome e detalhes de contato). As mesmas informações serão enviadas aos operadores turísticos e a outras bases de dados turísticas em que a Green Key estabeleceu um acordo de cooperação.</w:t>
      </w:r>
    </w:p>
    <w:p w14:paraId="208300E2" w14:textId="77777777" w:rsidR="00E01CAF" w:rsidRPr="006A2EB1" w:rsidRDefault="00E01CAF" w:rsidP="00E01CAF">
      <w:pPr>
        <w:pStyle w:val="PargrafodaLista"/>
        <w:rPr>
          <w:rFonts w:ascii="Arial" w:eastAsia="Calibri" w:hAnsi="Arial" w:cs="Arial"/>
          <w:color w:val="444444"/>
          <w:sz w:val="22"/>
          <w:szCs w:val="22"/>
          <w:u w:color="000000"/>
          <w:lang w:val="pt-BR"/>
          <w14:textOutline w14:w="0" w14:cap="flat" w14:cmpd="sng" w14:algn="ctr">
            <w14:noFill/>
            <w14:prstDash w14:val="solid"/>
            <w14:bevel/>
          </w14:textOutline>
        </w:rPr>
      </w:pPr>
    </w:p>
    <w:p w14:paraId="53876904" w14:textId="5CC59792" w:rsidR="00590A42" w:rsidRPr="006A2EB1" w:rsidRDefault="00590A42" w:rsidP="00590A42">
      <w:pPr>
        <w:numPr>
          <w:ilvl w:val="0"/>
          <w:numId w:val="7"/>
        </w:numPr>
        <w:spacing w:line="288" w:lineRule="auto"/>
        <w:jc w:val="both"/>
        <w:rPr>
          <w:rFonts w:ascii="Arial" w:eastAsia="Calibri" w:hAnsi="Arial" w:cs="Arial"/>
          <w:color w:val="444444"/>
          <w:sz w:val="22"/>
          <w:szCs w:val="22"/>
          <w:u w:color="000000"/>
          <w:lang w:val="pt-BR"/>
          <w14:textOutline w14:w="0" w14:cap="flat" w14:cmpd="sng" w14:algn="ctr">
            <w14:noFill/>
            <w14:prstDash w14:val="solid"/>
            <w14:bevel/>
          </w14:textOutline>
        </w:rPr>
      </w:pPr>
      <w:r w:rsidRPr="006A2EB1">
        <w:rPr>
          <w:rFonts w:ascii="Arial" w:eastAsia="Calibri" w:hAnsi="Arial" w:cs="Arial"/>
          <w:color w:val="444444"/>
          <w:sz w:val="22"/>
          <w:szCs w:val="22"/>
          <w:u w:color="000000"/>
          <w:lang w:val="pt-BR"/>
          <w14:textOutline w14:w="0" w14:cap="flat" w14:cmpd="sng" w14:algn="ctr">
            <w14:noFill/>
            <w14:prstDash w14:val="solid"/>
            <w14:bevel/>
          </w14:textOutline>
        </w:rPr>
        <w:t>Green Key não publicará quaisquer dados ou outras informações confidenciais com referência ao estabelecimento sem o consentimento prévio do estabelecimento.</w:t>
      </w:r>
    </w:p>
    <w:p w14:paraId="2354A218" w14:textId="77777777" w:rsidR="00E01CAF" w:rsidRPr="006A2EB1" w:rsidRDefault="00E01CAF" w:rsidP="00E01CAF">
      <w:pPr>
        <w:spacing w:line="288" w:lineRule="auto"/>
        <w:jc w:val="both"/>
        <w:rPr>
          <w:rFonts w:ascii="Arial" w:eastAsia="Calibri" w:hAnsi="Arial" w:cs="Arial"/>
          <w:color w:val="444444"/>
          <w:sz w:val="22"/>
          <w:szCs w:val="22"/>
          <w:u w:color="000000"/>
          <w:lang w:val="pt-BR"/>
          <w14:textOutline w14:w="0" w14:cap="flat" w14:cmpd="sng" w14:algn="ctr">
            <w14:noFill/>
            <w14:prstDash w14:val="solid"/>
            <w14:bevel/>
          </w14:textOutline>
        </w:rPr>
      </w:pPr>
    </w:p>
    <w:p w14:paraId="7E96A505" w14:textId="008B499B" w:rsidR="003B013E" w:rsidRPr="006A2EB1" w:rsidRDefault="00590A42" w:rsidP="00E01CAF">
      <w:pPr>
        <w:numPr>
          <w:ilvl w:val="0"/>
          <w:numId w:val="7"/>
        </w:numPr>
        <w:jc w:val="both"/>
        <w:rPr>
          <w:rFonts w:ascii="Arial" w:eastAsia="Arial" w:hAnsi="Arial" w:cs="Arial"/>
          <w:b/>
          <w:bCs/>
          <w:color w:val="444444"/>
          <w:lang w:val="pt-BR" w:eastAsia="pt-BR"/>
          <w14:textOutline w14:w="0" w14:cap="flat" w14:cmpd="sng" w14:algn="ctr">
            <w14:noFill/>
            <w14:prstDash w14:val="solid"/>
            <w14:bevel/>
          </w14:textOutline>
        </w:rPr>
      </w:pPr>
      <w:r w:rsidRPr="006A2EB1">
        <w:rPr>
          <w:rFonts w:ascii="Arial" w:eastAsia="Calibri" w:hAnsi="Arial" w:cs="Arial"/>
          <w:color w:val="444444"/>
          <w:sz w:val="22"/>
          <w:szCs w:val="22"/>
          <w:u w:color="000000"/>
          <w:lang w:val="pt-BR"/>
          <w14:textOutline w14:w="0" w14:cap="flat" w14:cmpd="sng" w14:algn="ctr">
            <w14:noFill/>
            <w14:prstDash w14:val="solid"/>
            <w14:bevel/>
          </w14:textOutline>
        </w:rPr>
        <w:t>Green Key tem o direito de suspender/encerrar o prêmio em caso de não conformidade com os critérios observados durante o período de premiação por meio de monitoramento, mudanças notificadas, reclamações etc.</w:t>
      </w:r>
      <w:bookmarkEnd w:id="2"/>
      <w:r w:rsidR="003B013E" w:rsidRPr="006A2EB1">
        <w:rPr>
          <w:rFonts w:ascii="Arial" w:eastAsia="Arial" w:hAnsi="Arial" w:cs="Arial"/>
          <w:b/>
          <w:bCs/>
          <w:lang w:val="pt-BR"/>
        </w:rPr>
        <w:br w:type="page"/>
      </w:r>
    </w:p>
    <w:p w14:paraId="7445B5D0" w14:textId="77777777" w:rsidR="005707AB" w:rsidRPr="006A2EB1" w:rsidRDefault="003B013E">
      <w:pPr>
        <w:pStyle w:val="Body2"/>
        <w:spacing w:line="240" w:lineRule="auto"/>
        <w:jc w:val="both"/>
        <w:rPr>
          <w:rFonts w:ascii="Arial" w:eastAsia="Arial" w:hAnsi="Arial" w:cs="Arial"/>
          <w:b/>
          <w:bCs/>
          <w:i/>
          <w:iCs/>
          <w:lang w:val="pt-BR"/>
        </w:rPr>
      </w:pPr>
      <w:r w:rsidRPr="006A2EB1">
        <w:rPr>
          <w:rFonts w:ascii="Arial" w:hAnsi="Arial" w:cs="Arial"/>
          <w:b/>
          <w:bCs/>
          <w:lang w:val="pt-BR"/>
        </w:rPr>
        <w:lastRenderedPageBreak/>
        <w:t>Assinatura do acordo</w:t>
      </w:r>
    </w:p>
    <w:p w14:paraId="315CD64A" w14:textId="77777777" w:rsidR="005707AB" w:rsidRPr="006A2EB1" w:rsidRDefault="003B013E">
      <w:pPr>
        <w:pStyle w:val="Body2"/>
        <w:spacing w:line="240" w:lineRule="auto"/>
        <w:jc w:val="both"/>
        <w:rPr>
          <w:rFonts w:ascii="Arial" w:eastAsia="Arial" w:hAnsi="Arial" w:cs="Arial"/>
          <w:sz w:val="22"/>
          <w:szCs w:val="22"/>
          <w:lang w:val="pt-BR"/>
        </w:rPr>
      </w:pPr>
      <w:r w:rsidRPr="006A2EB1">
        <w:rPr>
          <w:rFonts w:ascii="Arial" w:eastAsia="Arial" w:hAnsi="Arial" w:cs="Arial"/>
          <w:b/>
          <w:bCs/>
          <w:i/>
          <w:iCs/>
          <w:noProof/>
          <w:sz w:val="22"/>
          <w:szCs w:val="22"/>
          <w:lang w:val="pt-BR"/>
        </w:rPr>
        <mc:AlternateContent>
          <mc:Choice Requires="wps">
            <w:drawing>
              <wp:inline distT="0" distB="0" distL="0" distR="0" wp14:anchorId="34DB58A0" wp14:editId="5A1B8F70">
                <wp:extent cx="6092456" cy="0"/>
                <wp:effectExtent l="0" t="0" r="0" b="0"/>
                <wp:docPr id="1073741837" name="officeArt object"/>
                <wp:cNvGraphicFramePr/>
                <a:graphic xmlns:a="http://schemas.openxmlformats.org/drawingml/2006/main">
                  <a:graphicData uri="http://schemas.microsoft.com/office/word/2010/wordprocessingShape">
                    <wps:wsp>
                      <wps:cNvCnPr/>
                      <wps:spPr>
                        <a:xfrm>
                          <a:off x="0" y="0"/>
                          <a:ext cx="6092456" cy="0"/>
                        </a:xfrm>
                        <a:prstGeom prst="line">
                          <a:avLst/>
                        </a:prstGeom>
                        <a:noFill/>
                        <a:ln w="12700" cap="flat">
                          <a:solidFill>
                            <a:srgbClr val="0070B8"/>
                          </a:solidFill>
                          <a:prstDash val="solid"/>
                          <a:miter lim="800000"/>
                        </a:ln>
                        <a:effectLst/>
                      </wps:spPr>
                      <wps:bodyPr/>
                    </wps:wsp>
                  </a:graphicData>
                </a:graphic>
              </wp:inline>
            </w:drawing>
          </mc:Choice>
          <mc:Fallback>
            <w:pict>
              <v:line w14:anchorId="30815BB9"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79.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" strokecolor="#0070b8" strokeweight="1pt">
                <v:stroke joinstyle="miter"/>
                <w10:anchorlock/>
              </v:line>
            </w:pict>
          </mc:Fallback>
        </mc:AlternateContent>
      </w:r>
    </w:p>
    <w:p w14:paraId="519593BF" w14:textId="77777777" w:rsidR="005707AB" w:rsidRPr="006A2EB1" w:rsidRDefault="005707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eastAsia="Arial" w:hAnsi="Arial" w:cs="Arial"/>
          <w:b/>
          <w:bCs/>
          <w:color w:val="444444"/>
          <w:sz w:val="22"/>
          <w:szCs w:val="22"/>
          <w:u w:color="000000"/>
          <w:lang w:val="pt-BR"/>
          <w14:textOutline w14:w="0" w14:cap="flat" w14:cmpd="sng" w14:algn="ctr">
            <w14:noFill/>
            <w14:prstDash w14:val="solid"/>
            <w14:bevel/>
          </w14:textOutline>
        </w:rPr>
      </w:pPr>
    </w:p>
    <w:p w14:paraId="7251EF6F" w14:textId="77777777" w:rsidR="005707AB" w:rsidRPr="006A2EB1" w:rsidRDefault="003B013E">
      <w:pPr>
        <w:numPr>
          <w:ilvl w:val="0"/>
          <w:numId w:val="8"/>
        </w:numPr>
        <w:spacing w:line="288" w:lineRule="auto"/>
        <w:jc w:val="both"/>
        <w:rPr>
          <w:rFonts w:ascii="Arial" w:hAnsi="Arial" w:cs="Arial"/>
          <w:b/>
          <w:bCs/>
          <w:color w:val="444444"/>
          <w:sz w:val="22"/>
          <w:szCs w:val="22"/>
          <w:u w:color="000000"/>
          <w:lang w:val="pt-BR"/>
          <w14:textOutline w14:w="0" w14:cap="flat" w14:cmpd="sng" w14:algn="ctr">
            <w14:noFill/>
            <w14:prstDash w14:val="solid"/>
            <w14:bevel/>
          </w14:textOutline>
        </w:rPr>
      </w:pPr>
      <w:bookmarkStart w:id="3" w:name="_Hlk32419278"/>
      <w:r w:rsidRPr="006A2EB1">
        <w:rPr>
          <w:rFonts w:ascii="Arial" w:hAnsi="Arial" w:cs="Arial"/>
          <w:b/>
          <w:bCs/>
          <w:color w:val="444444"/>
          <w:sz w:val="22"/>
          <w:szCs w:val="22"/>
          <w:u w:color="000000"/>
          <w:lang w:val="pt-BR"/>
          <w14:textOutline w14:w="0" w14:cap="flat" w14:cmpd="sng" w14:algn="ctr">
            <w14:noFill/>
            <w14:prstDash w14:val="solid"/>
            <w14:bevel/>
          </w14:textOutline>
        </w:rPr>
        <w:t>Empreendimento requerente:</w:t>
      </w:r>
    </w:p>
    <w:p w14:paraId="4C5B687D" w14:textId="77777777" w:rsidR="005707AB" w:rsidRPr="006A2EB1" w:rsidRDefault="005707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eastAsia="Calibri" w:hAnsi="Arial" w:cs="Arial"/>
          <w:color w:val="444444"/>
          <w:sz w:val="22"/>
          <w:szCs w:val="22"/>
          <w:u w:color="000000"/>
          <w:lang w:val="pt-BR"/>
          <w14:textOutline w14:w="0" w14:cap="flat" w14:cmpd="sng" w14:algn="ctr">
            <w14:noFill/>
            <w14:prstDash w14:val="solid"/>
            <w14:bevel/>
          </w14:textOutline>
        </w:rPr>
      </w:pPr>
    </w:p>
    <w:tbl>
      <w:tblPr>
        <w:tblStyle w:val="Tabelacomgrade"/>
        <w:tblW w:w="9634" w:type="dxa"/>
        <w:tblLook w:val="04A0" w:firstRow="1" w:lastRow="0" w:firstColumn="1" w:lastColumn="0" w:noHBand="0" w:noVBand="1"/>
      </w:tblPr>
      <w:tblGrid>
        <w:gridCol w:w="4106"/>
        <w:gridCol w:w="5528"/>
      </w:tblGrid>
      <w:tr w:rsidR="00E01CAF" w:rsidRPr="006A2EB1" w14:paraId="5C851016" w14:textId="77777777" w:rsidTr="00B71259">
        <w:trPr>
          <w:trHeight w:val="567"/>
        </w:trPr>
        <w:tc>
          <w:tcPr>
            <w:tcW w:w="4106" w:type="dxa"/>
            <w:vAlign w:val="center"/>
          </w:tcPr>
          <w:p w14:paraId="20098C3D" w14:textId="6BF44113"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sz w:val="22"/>
                <w:szCs w:val="22"/>
                <w:u w:color="000000"/>
                <w:lang w:val="pt-BR"/>
                <w14:textOutline w14:w="0" w14:cap="flat" w14:cmpd="sng" w14:algn="ctr">
                  <w14:noFill/>
                  <w14:prstDash w14:val="solid"/>
                  <w14:bevel/>
                </w14:textOutline>
              </w:rPr>
              <w:t>Nome do empreendimento:</w:t>
            </w:r>
          </w:p>
        </w:tc>
        <w:tc>
          <w:tcPr>
            <w:tcW w:w="5528" w:type="dxa"/>
            <w:vAlign w:val="center"/>
          </w:tcPr>
          <w:p w14:paraId="2955D2CF" w14:textId="77777777"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091FA7" w:rsidRPr="006A2EB1" w14:paraId="25C0DA69" w14:textId="77777777" w:rsidTr="00B71259">
        <w:trPr>
          <w:trHeight w:val="567"/>
        </w:trPr>
        <w:tc>
          <w:tcPr>
            <w:tcW w:w="4106" w:type="dxa"/>
            <w:vAlign w:val="center"/>
          </w:tcPr>
          <w:p w14:paraId="44EAC48C" w14:textId="7E97476E" w:rsidR="00091FA7" w:rsidRPr="006A2EB1" w:rsidRDefault="00091FA7"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bookmarkStart w:id="4" w:name="_Hlk49417495"/>
            <w:r w:rsidRPr="006A2EB1">
              <w:rPr>
                <w:rFonts w:ascii="Arial" w:hAnsi="Arial" w:cs="Arial"/>
                <w:color w:val="444444"/>
                <w:sz w:val="22"/>
                <w:szCs w:val="22"/>
                <w:u w:color="000000"/>
                <w:lang w:val="pt-BR"/>
                <w14:textOutline w14:w="0" w14:cap="flat" w14:cmpd="sng" w14:algn="ctr">
                  <w14:noFill/>
                  <w14:prstDash w14:val="solid"/>
                  <w14:bevel/>
                </w14:textOutline>
              </w:rPr>
              <w:t>Razão Social:</w:t>
            </w:r>
          </w:p>
        </w:tc>
        <w:tc>
          <w:tcPr>
            <w:tcW w:w="5528" w:type="dxa"/>
            <w:vAlign w:val="center"/>
          </w:tcPr>
          <w:p w14:paraId="7D8300C1" w14:textId="77777777" w:rsidR="00091FA7" w:rsidRPr="006A2EB1" w:rsidRDefault="00091FA7"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091FA7" w:rsidRPr="006A2EB1" w14:paraId="08CF43C5" w14:textId="77777777" w:rsidTr="00B71259">
        <w:trPr>
          <w:trHeight w:val="567"/>
        </w:trPr>
        <w:tc>
          <w:tcPr>
            <w:tcW w:w="4106" w:type="dxa"/>
            <w:vAlign w:val="center"/>
          </w:tcPr>
          <w:p w14:paraId="05887B0F" w14:textId="5E587A4E" w:rsidR="00091FA7" w:rsidRPr="006A2EB1" w:rsidRDefault="00091FA7"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sz w:val="22"/>
                <w:szCs w:val="22"/>
                <w:u w:color="000000"/>
                <w:lang w:val="pt-BR"/>
                <w14:textOutline w14:w="0" w14:cap="flat" w14:cmpd="sng" w14:algn="ctr">
                  <w14:noFill/>
                  <w14:prstDash w14:val="solid"/>
                  <w14:bevel/>
                </w14:textOutline>
              </w:rPr>
              <w:t>CNPJ:</w:t>
            </w:r>
          </w:p>
        </w:tc>
        <w:tc>
          <w:tcPr>
            <w:tcW w:w="5528" w:type="dxa"/>
            <w:vAlign w:val="center"/>
          </w:tcPr>
          <w:p w14:paraId="5FE5AA9D" w14:textId="77777777" w:rsidR="00091FA7" w:rsidRPr="006A2EB1" w:rsidRDefault="00091FA7"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bookmarkEnd w:id="4"/>
      <w:tr w:rsidR="00E01CAF" w:rsidRPr="00FF60F9" w14:paraId="2DD08547" w14:textId="77777777" w:rsidTr="00B71259">
        <w:trPr>
          <w:trHeight w:val="567"/>
        </w:trPr>
        <w:tc>
          <w:tcPr>
            <w:tcW w:w="4106" w:type="dxa"/>
            <w:vAlign w:val="center"/>
          </w:tcPr>
          <w:p w14:paraId="77C7015E" w14:textId="0C418711"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Nome do proprietário ou responsável legal:</w:t>
            </w:r>
          </w:p>
        </w:tc>
        <w:tc>
          <w:tcPr>
            <w:tcW w:w="5528" w:type="dxa"/>
            <w:vAlign w:val="center"/>
          </w:tcPr>
          <w:p w14:paraId="288C6A23" w14:textId="77777777"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FF60F9" w14:paraId="166036CA" w14:textId="77777777" w:rsidTr="00B71259">
        <w:trPr>
          <w:trHeight w:val="567"/>
        </w:trPr>
        <w:tc>
          <w:tcPr>
            <w:tcW w:w="4106" w:type="dxa"/>
            <w:vAlign w:val="center"/>
          </w:tcPr>
          <w:p w14:paraId="3395AFFD" w14:textId="569C18EC"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Nome da pessoa que assina esse contrato:</w:t>
            </w:r>
          </w:p>
        </w:tc>
        <w:tc>
          <w:tcPr>
            <w:tcW w:w="5528" w:type="dxa"/>
            <w:vAlign w:val="center"/>
          </w:tcPr>
          <w:p w14:paraId="108D436C" w14:textId="77777777"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FF60F9" w14:paraId="0B865440" w14:textId="77777777" w:rsidTr="00B71259">
        <w:trPr>
          <w:trHeight w:val="567"/>
        </w:trPr>
        <w:tc>
          <w:tcPr>
            <w:tcW w:w="4106" w:type="dxa"/>
            <w:vAlign w:val="center"/>
          </w:tcPr>
          <w:p w14:paraId="0422B1D6" w14:textId="792483E0"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Cargo da pessoa que assina esse contrato:</w:t>
            </w:r>
          </w:p>
        </w:tc>
        <w:tc>
          <w:tcPr>
            <w:tcW w:w="5528" w:type="dxa"/>
            <w:vAlign w:val="center"/>
          </w:tcPr>
          <w:p w14:paraId="420D1909" w14:textId="77777777"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102EDB" w:rsidRPr="006A2EB1" w14:paraId="2416F295" w14:textId="77777777" w:rsidTr="00B71259">
        <w:trPr>
          <w:trHeight w:val="567"/>
        </w:trPr>
        <w:tc>
          <w:tcPr>
            <w:tcW w:w="4106" w:type="dxa"/>
            <w:vAlign w:val="center"/>
          </w:tcPr>
          <w:p w14:paraId="16B15281" w14:textId="2E016C5D" w:rsidR="00102EDB" w:rsidRPr="006A2EB1" w:rsidRDefault="00102EDB"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Telefone:</w:t>
            </w:r>
          </w:p>
        </w:tc>
        <w:tc>
          <w:tcPr>
            <w:tcW w:w="5528" w:type="dxa"/>
            <w:vAlign w:val="center"/>
          </w:tcPr>
          <w:p w14:paraId="2BB6EFB6" w14:textId="77777777" w:rsidR="00102EDB" w:rsidRPr="006A2EB1" w:rsidRDefault="00102EDB"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4D8144FF" w14:textId="77777777" w:rsidTr="00B71259">
        <w:trPr>
          <w:trHeight w:val="567"/>
        </w:trPr>
        <w:tc>
          <w:tcPr>
            <w:tcW w:w="4106" w:type="dxa"/>
            <w:vAlign w:val="center"/>
          </w:tcPr>
          <w:p w14:paraId="3B5AD6E5" w14:textId="5007FC1D"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E-mail:</w:t>
            </w:r>
          </w:p>
        </w:tc>
        <w:tc>
          <w:tcPr>
            <w:tcW w:w="5528" w:type="dxa"/>
            <w:vAlign w:val="center"/>
          </w:tcPr>
          <w:p w14:paraId="26F2D926" w14:textId="77777777"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102EDB" w:rsidRPr="006A2EB1" w14:paraId="6F387C50" w14:textId="77777777" w:rsidTr="00B71259">
        <w:trPr>
          <w:trHeight w:val="567"/>
        </w:trPr>
        <w:tc>
          <w:tcPr>
            <w:tcW w:w="4106" w:type="dxa"/>
            <w:vAlign w:val="center"/>
          </w:tcPr>
          <w:p w14:paraId="351DC740" w14:textId="3AB03731" w:rsidR="00102EDB" w:rsidRPr="006A2EB1" w:rsidRDefault="00102EDB"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Data</w:t>
            </w:r>
          </w:p>
        </w:tc>
        <w:tc>
          <w:tcPr>
            <w:tcW w:w="5528" w:type="dxa"/>
            <w:vAlign w:val="center"/>
          </w:tcPr>
          <w:p w14:paraId="5271B4F8" w14:textId="77777777" w:rsidR="00102EDB" w:rsidRPr="006A2EB1" w:rsidRDefault="00102EDB"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10346C01" w14:textId="77777777" w:rsidTr="00B71259">
        <w:trPr>
          <w:trHeight w:val="567"/>
        </w:trPr>
        <w:tc>
          <w:tcPr>
            <w:tcW w:w="4106" w:type="dxa"/>
            <w:vAlign w:val="center"/>
          </w:tcPr>
          <w:p w14:paraId="7340BB55" w14:textId="4219AD55"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Assinatura:</w:t>
            </w:r>
          </w:p>
        </w:tc>
        <w:tc>
          <w:tcPr>
            <w:tcW w:w="5528" w:type="dxa"/>
            <w:vAlign w:val="center"/>
          </w:tcPr>
          <w:p w14:paraId="155F9DC6" w14:textId="77777777" w:rsidR="00E01CAF" w:rsidRPr="006A2EB1" w:rsidRDefault="00E01CAF" w:rsidP="00E01CA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bl>
    <w:p w14:paraId="2A74E5D9" w14:textId="77777777" w:rsidR="005707AB" w:rsidRPr="006A2EB1" w:rsidRDefault="005707AB" w:rsidP="00E01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eastAsia="Arial" w:hAnsi="Arial" w:cs="Arial"/>
          <w:b/>
          <w:bCs/>
          <w:color w:val="444444"/>
          <w:sz w:val="22"/>
          <w:szCs w:val="22"/>
          <w:u w:color="000000"/>
          <w:lang w:val="pt-BR"/>
          <w14:textOutline w14:w="0" w14:cap="flat" w14:cmpd="sng" w14:algn="ctr">
            <w14:noFill/>
            <w14:prstDash w14:val="solid"/>
            <w14:bevel/>
          </w14:textOutline>
        </w:rPr>
      </w:pPr>
    </w:p>
    <w:p w14:paraId="2A5D5B5F" w14:textId="77777777" w:rsidR="005707AB" w:rsidRPr="006A2EB1" w:rsidRDefault="005707AB" w:rsidP="00E01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eastAsia="Arial" w:hAnsi="Arial" w:cs="Arial"/>
          <w:color w:val="444444"/>
          <w:kern w:val="16"/>
          <w:sz w:val="22"/>
          <w:szCs w:val="22"/>
          <w:u w:color="000000"/>
          <w:lang w:val="pt-BR"/>
          <w14:textOutline w14:w="0" w14:cap="flat" w14:cmpd="sng" w14:algn="ctr">
            <w14:noFill/>
            <w14:prstDash w14:val="solid"/>
            <w14:bevel/>
          </w14:textOutline>
        </w:rPr>
      </w:pPr>
    </w:p>
    <w:p w14:paraId="5A8725A6" w14:textId="77777777" w:rsidR="005707AB" w:rsidRPr="006A2EB1" w:rsidRDefault="003B013E" w:rsidP="00E01CAF">
      <w:pPr>
        <w:numPr>
          <w:ilvl w:val="0"/>
          <w:numId w:val="8"/>
        </w:numPr>
        <w:spacing w:line="288" w:lineRule="auto"/>
        <w:jc w:val="both"/>
        <w:rPr>
          <w:rFonts w:ascii="Arial" w:hAnsi="Arial" w:cs="Arial"/>
          <w:b/>
          <w:bCs/>
          <w:color w:val="444444"/>
          <w:sz w:val="22"/>
          <w:szCs w:val="22"/>
          <w:u w:color="000000"/>
          <w:lang w:val="pt-BR"/>
          <w14:textOutline w14:w="0" w14:cap="flat" w14:cmpd="sng" w14:algn="ctr">
            <w14:noFill/>
            <w14:prstDash w14:val="solid"/>
            <w14:bevel/>
          </w14:textOutline>
        </w:rPr>
      </w:pPr>
      <w:r w:rsidRPr="006A2EB1">
        <w:rPr>
          <w:rFonts w:ascii="Arial" w:hAnsi="Arial" w:cs="Arial"/>
          <w:b/>
          <w:bCs/>
          <w:color w:val="444444"/>
          <w:sz w:val="22"/>
          <w:szCs w:val="22"/>
          <w:u w:color="000000"/>
          <w:lang w:val="pt-BR"/>
          <w14:textOutline w14:w="0" w14:cap="flat" w14:cmpd="sng" w14:algn="ctr">
            <w14:noFill/>
            <w14:prstDash w14:val="solid"/>
            <w14:bevel/>
          </w14:textOutline>
        </w:rPr>
        <w:t>Green Key:</w:t>
      </w:r>
    </w:p>
    <w:tbl>
      <w:tblPr>
        <w:tblStyle w:val="Tabelacomgrade"/>
        <w:tblW w:w="9634" w:type="dxa"/>
        <w:tblLook w:val="04A0" w:firstRow="1" w:lastRow="0" w:firstColumn="1" w:lastColumn="0" w:noHBand="0" w:noVBand="1"/>
      </w:tblPr>
      <w:tblGrid>
        <w:gridCol w:w="4106"/>
        <w:gridCol w:w="5528"/>
      </w:tblGrid>
      <w:tr w:rsidR="00E01CAF" w:rsidRPr="006A2EB1" w14:paraId="0C52CD7A" w14:textId="77777777" w:rsidTr="00B71259">
        <w:trPr>
          <w:trHeight w:val="567"/>
        </w:trPr>
        <w:tc>
          <w:tcPr>
            <w:tcW w:w="4106" w:type="dxa"/>
            <w:vAlign w:val="center"/>
          </w:tcPr>
          <w:p w14:paraId="02FD5461" w14:textId="004CB126"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Nome do escritório Green Key:</w:t>
            </w:r>
          </w:p>
        </w:tc>
        <w:tc>
          <w:tcPr>
            <w:tcW w:w="5528" w:type="dxa"/>
            <w:vAlign w:val="center"/>
          </w:tcPr>
          <w:p w14:paraId="4B9ACA61" w14:textId="6A0E09A3"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sz w:val="22"/>
                <w:szCs w:val="22"/>
                <w:u w:color="000000"/>
                <w:lang w:val="pt-BR"/>
                <w14:textOutline w14:w="0" w14:cap="flat" w14:cmpd="sng" w14:algn="ctr">
                  <w14:noFill/>
                  <w14:prstDash w14:val="solid"/>
                  <w14:bevel/>
                </w14:textOutline>
              </w:rPr>
              <w:t>Instituto Ambientes em Rede</w:t>
            </w:r>
          </w:p>
        </w:tc>
      </w:tr>
      <w:tr w:rsidR="00E01CAF" w:rsidRPr="006A2EB1" w14:paraId="4D12C822" w14:textId="77777777" w:rsidTr="00B71259">
        <w:trPr>
          <w:trHeight w:val="567"/>
        </w:trPr>
        <w:tc>
          <w:tcPr>
            <w:tcW w:w="4106" w:type="dxa"/>
            <w:vAlign w:val="center"/>
          </w:tcPr>
          <w:p w14:paraId="5FA16A74" w14:textId="4156F361"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Nome do Coordenador Nacional:</w:t>
            </w:r>
          </w:p>
        </w:tc>
        <w:tc>
          <w:tcPr>
            <w:tcW w:w="5528" w:type="dxa"/>
            <w:vAlign w:val="center"/>
          </w:tcPr>
          <w:p w14:paraId="4E7DD9A1" w14:textId="6E4D633B"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sz w:val="22"/>
                <w:szCs w:val="22"/>
                <w:u w:color="000000"/>
                <w:lang w:val="pt-BR"/>
                <w14:textOutline w14:w="0" w14:cap="flat" w14:cmpd="sng" w14:algn="ctr">
                  <w14:noFill/>
                  <w14:prstDash w14:val="solid"/>
                  <w14:bevel/>
                </w14:textOutline>
              </w:rPr>
              <w:t>Leana Bernardi</w:t>
            </w:r>
          </w:p>
        </w:tc>
      </w:tr>
      <w:tr w:rsidR="00E01CAF" w:rsidRPr="006A2EB1" w14:paraId="2496C321" w14:textId="77777777" w:rsidTr="00B71259">
        <w:trPr>
          <w:trHeight w:val="567"/>
        </w:trPr>
        <w:tc>
          <w:tcPr>
            <w:tcW w:w="4106" w:type="dxa"/>
            <w:vAlign w:val="center"/>
          </w:tcPr>
          <w:p w14:paraId="729542AD"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E-mail:</w:t>
            </w:r>
          </w:p>
        </w:tc>
        <w:tc>
          <w:tcPr>
            <w:tcW w:w="5528" w:type="dxa"/>
            <w:vAlign w:val="center"/>
          </w:tcPr>
          <w:p w14:paraId="632BDBA9" w14:textId="48874CB8"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sz w:val="22"/>
                <w:szCs w:val="22"/>
                <w:u w:color="000000"/>
                <w:lang w:val="pt-BR"/>
                <w14:textOutline w14:w="0" w14:cap="flat" w14:cmpd="sng" w14:algn="ctr">
                  <w14:noFill/>
                  <w14:prstDash w14:val="solid"/>
                  <w14:bevel/>
                </w14:textOutline>
              </w:rPr>
              <w:t>gkbrasil@greenkey.org.br</w:t>
            </w:r>
          </w:p>
        </w:tc>
      </w:tr>
      <w:tr w:rsidR="00E01CAF" w:rsidRPr="006A2EB1" w14:paraId="750E9B6C" w14:textId="77777777" w:rsidTr="00B71259">
        <w:trPr>
          <w:trHeight w:val="567"/>
        </w:trPr>
        <w:tc>
          <w:tcPr>
            <w:tcW w:w="4106" w:type="dxa"/>
            <w:vAlign w:val="center"/>
          </w:tcPr>
          <w:p w14:paraId="46C88F92"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Assinatura:</w:t>
            </w:r>
          </w:p>
        </w:tc>
        <w:tc>
          <w:tcPr>
            <w:tcW w:w="5528" w:type="dxa"/>
            <w:vAlign w:val="center"/>
          </w:tcPr>
          <w:p w14:paraId="1738B1ED"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bl>
    <w:p w14:paraId="0DBC3EDA" w14:textId="2A1DFDAC" w:rsidR="005707AB" w:rsidRPr="006A2EB1" w:rsidRDefault="005707AB" w:rsidP="00E01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eastAsia="Arial" w:hAnsi="Arial" w:cs="Arial"/>
          <w:b/>
          <w:bCs/>
          <w:color w:val="444444"/>
          <w:sz w:val="22"/>
          <w:szCs w:val="22"/>
          <w:u w:color="000000"/>
          <w:lang w:val="pt-BR"/>
          <w14:textOutline w14:w="0" w14:cap="flat" w14:cmpd="sng" w14:algn="ctr">
            <w14:noFill/>
            <w14:prstDash w14:val="solid"/>
            <w14:bevel/>
          </w14:textOutline>
        </w:rPr>
      </w:pPr>
    </w:p>
    <w:p w14:paraId="5B99807B" w14:textId="2A8D3F75" w:rsidR="00102EDB" w:rsidRPr="006A2EB1" w:rsidRDefault="00102EDB">
      <w:pPr>
        <w:rPr>
          <w:rFonts w:ascii="Arial" w:eastAsia="Arial" w:hAnsi="Arial" w:cs="Arial"/>
          <w:b/>
          <w:bCs/>
          <w:color w:val="444444"/>
          <w:sz w:val="22"/>
          <w:szCs w:val="22"/>
          <w:u w:color="000000"/>
          <w:lang w:val="pt-BR"/>
          <w14:textOutline w14:w="0" w14:cap="flat" w14:cmpd="sng" w14:algn="ctr">
            <w14:noFill/>
            <w14:prstDash w14:val="solid"/>
            <w14:bevel/>
          </w14:textOutline>
        </w:rPr>
      </w:pPr>
      <w:r w:rsidRPr="006A2EB1">
        <w:rPr>
          <w:rFonts w:ascii="Arial" w:eastAsia="Arial" w:hAnsi="Arial" w:cs="Arial"/>
          <w:b/>
          <w:bCs/>
          <w:color w:val="444444"/>
          <w:sz w:val="22"/>
          <w:szCs w:val="22"/>
          <w:u w:color="000000"/>
          <w:lang w:val="pt-BR"/>
          <w14:textOutline w14:w="0" w14:cap="flat" w14:cmpd="sng" w14:algn="ctr">
            <w14:noFill/>
            <w14:prstDash w14:val="solid"/>
            <w14:bevel/>
          </w14:textOutline>
        </w:rPr>
        <w:br w:type="page"/>
      </w:r>
    </w:p>
    <w:p w14:paraId="5588C924" w14:textId="2AE2D616" w:rsidR="005707AB" w:rsidRPr="006A2EB1" w:rsidRDefault="003B013E" w:rsidP="00E01CAF">
      <w:pPr>
        <w:pStyle w:val="Body2"/>
        <w:numPr>
          <w:ilvl w:val="0"/>
          <w:numId w:val="2"/>
        </w:numPr>
        <w:rPr>
          <w:rFonts w:ascii="Arial" w:hAnsi="Arial" w:cs="Arial"/>
          <w:b/>
          <w:bCs/>
          <w:sz w:val="28"/>
          <w:szCs w:val="28"/>
          <w:lang w:val="pt-BR"/>
        </w:rPr>
      </w:pPr>
      <w:r w:rsidRPr="006A2EB1">
        <w:rPr>
          <w:rFonts w:ascii="Arial" w:hAnsi="Arial" w:cs="Arial"/>
          <w:b/>
          <w:bCs/>
          <w:sz w:val="28"/>
          <w:szCs w:val="28"/>
          <w:lang w:val="pt-BR"/>
        </w:rPr>
        <w:lastRenderedPageBreak/>
        <w:t>Detalhes do empreendimento requerente</w:t>
      </w:r>
    </w:p>
    <w:tbl>
      <w:tblPr>
        <w:tblStyle w:val="Tabelacomgrade"/>
        <w:tblW w:w="9918" w:type="dxa"/>
        <w:tblLook w:val="04A0" w:firstRow="1" w:lastRow="0" w:firstColumn="1" w:lastColumn="0" w:noHBand="0" w:noVBand="1"/>
      </w:tblPr>
      <w:tblGrid>
        <w:gridCol w:w="3539"/>
        <w:gridCol w:w="6379"/>
      </w:tblGrid>
      <w:tr w:rsidR="00E01CAF" w:rsidRPr="006A2EB1" w14:paraId="75A033E2" w14:textId="77777777" w:rsidTr="00102EDB">
        <w:trPr>
          <w:trHeight w:val="454"/>
        </w:trPr>
        <w:tc>
          <w:tcPr>
            <w:tcW w:w="3539" w:type="dxa"/>
            <w:vAlign w:val="center"/>
          </w:tcPr>
          <w:p w14:paraId="21B1CA4C"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sz w:val="22"/>
                <w:szCs w:val="22"/>
                <w:u w:color="000000"/>
                <w:lang w:val="pt-BR"/>
                <w14:textOutline w14:w="0" w14:cap="flat" w14:cmpd="sng" w14:algn="ctr">
                  <w14:noFill/>
                  <w14:prstDash w14:val="solid"/>
                  <w14:bevel/>
                </w14:textOutline>
              </w:rPr>
              <w:t>Nome do empreendimento:</w:t>
            </w:r>
          </w:p>
        </w:tc>
        <w:tc>
          <w:tcPr>
            <w:tcW w:w="6379" w:type="dxa"/>
            <w:vAlign w:val="center"/>
          </w:tcPr>
          <w:p w14:paraId="3CAA8AEB"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25841D5A" w14:textId="77777777" w:rsidTr="00102EDB">
        <w:trPr>
          <w:trHeight w:val="454"/>
        </w:trPr>
        <w:tc>
          <w:tcPr>
            <w:tcW w:w="3539" w:type="dxa"/>
            <w:vAlign w:val="center"/>
          </w:tcPr>
          <w:p w14:paraId="1DF34F21" w14:textId="598336B3"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Endereço:</w:t>
            </w:r>
          </w:p>
        </w:tc>
        <w:tc>
          <w:tcPr>
            <w:tcW w:w="6379" w:type="dxa"/>
            <w:vAlign w:val="center"/>
          </w:tcPr>
          <w:p w14:paraId="1A2F595E"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455A8C" w:rsidRPr="006A2EB1" w14:paraId="10169428" w14:textId="77777777" w:rsidTr="00102EDB">
        <w:trPr>
          <w:trHeight w:val="454"/>
        </w:trPr>
        <w:tc>
          <w:tcPr>
            <w:tcW w:w="3539" w:type="dxa"/>
            <w:vAlign w:val="center"/>
          </w:tcPr>
          <w:p w14:paraId="0B68992D" w14:textId="77777777" w:rsidR="00455A8C" w:rsidRPr="006A2EB1" w:rsidRDefault="00455A8C" w:rsidP="00455A8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 xml:space="preserve">Coordenadas GPS </w:t>
            </w:r>
          </w:p>
          <w:p w14:paraId="52651B21" w14:textId="01112FEF" w:rsidR="00455A8C" w:rsidRPr="006A2EB1" w:rsidRDefault="00455A8C" w:rsidP="00455A8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(latitude e longitude)</w:t>
            </w:r>
          </w:p>
        </w:tc>
        <w:tc>
          <w:tcPr>
            <w:tcW w:w="6379" w:type="dxa"/>
            <w:vAlign w:val="center"/>
          </w:tcPr>
          <w:p w14:paraId="0BCE9AD5" w14:textId="77777777" w:rsidR="00455A8C" w:rsidRPr="006A2EB1" w:rsidRDefault="00455A8C" w:rsidP="00455A8C">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4F7D8147" w14:textId="77777777" w:rsidTr="00102EDB">
        <w:trPr>
          <w:trHeight w:val="454"/>
        </w:trPr>
        <w:tc>
          <w:tcPr>
            <w:tcW w:w="3539" w:type="dxa"/>
            <w:vAlign w:val="center"/>
          </w:tcPr>
          <w:p w14:paraId="5866D3FF" w14:textId="37111683"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Telefone:</w:t>
            </w:r>
          </w:p>
        </w:tc>
        <w:tc>
          <w:tcPr>
            <w:tcW w:w="6379" w:type="dxa"/>
            <w:vAlign w:val="center"/>
          </w:tcPr>
          <w:p w14:paraId="7BDFB05B"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59A1AD22" w14:textId="77777777" w:rsidTr="00102EDB">
        <w:trPr>
          <w:trHeight w:val="454"/>
        </w:trPr>
        <w:tc>
          <w:tcPr>
            <w:tcW w:w="3539" w:type="dxa"/>
            <w:vAlign w:val="center"/>
          </w:tcPr>
          <w:p w14:paraId="1CD56221" w14:textId="7E44B0AE"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E-mail:</w:t>
            </w:r>
          </w:p>
        </w:tc>
        <w:tc>
          <w:tcPr>
            <w:tcW w:w="6379" w:type="dxa"/>
            <w:vAlign w:val="center"/>
          </w:tcPr>
          <w:p w14:paraId="41223D97"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417DF7A0" w14:textId="77777777" w:rsidTr="00102EDB">
        <w:trPr>
          <w:trHeight w:val="454"/>
        </w:trPr>
        <w:tc>
          <w:tcPr>
            <w:tcW w:w="3539" w:type="dxa"/>
            <w:vAlign w:val="center"/>
          </w:tcPr>
          <w:p w14:paraId="2A7BE50B" w14:textId="3A44D8FA"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Website:</w:t>
            </w:r>
          </w:p>
        </w:tc>
        <w:tc>
          <w:tcPr>
            <w:tcW w:w="6379" w:type="dxa"/>
            <w:vAlign w:val="center"/>
          </w:tcPr>
          <w:p w14:paraId="6E0E9BDA"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15DA0BE0" w14:textId="77777777" w:rsidTr="00102EDB">
        <w:trPr>
          <w:trHeight w:val="454"/>
        </w:trPr>
        <w:tc>
          <w:tcPr>
            <w:tcW w:w="3539" w:type="dxa"/>
            <w:vAlign w:val="center"/>
          </w:tcPr>
          <w:p w14:paraId="189191AA" w14:textId="44DFE25A"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Links de mídias sociais:</w:t>
            </w:r>
          </w:p>
        </w:tc>
        <w:tc>
          <w:tcPr>
            <w:tcW w:w="6379" w:type="dxa"/>
            <w:vAlign w:val="center"/>
          </w:tcPr>
          <w:p w14:paraId="238DE6C0"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091AA205" w14:textId="77777777" w:rsidTr="00102EDB">
        <w:trPr>
          <w:trHeight w:val="454"/>
        </w:trPr>
        <w:tc>
          <w:tcPr>
            <w:tcW w:w="3539" w:type="dxa"/>
            <w:vAlign w:val="center"/>
          </w:tcPr>
          <w:p w14:paraId="758CA76D" w14:textId="6D0D81B3"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 xml:space="preserve">Número de </w:t>
            </w:r>
            <w:proofErr w:type="spellStart"/>
            <w:r w:rsidRPr="006A2EB1">
              <w:rPr>
                <w:rFonts w:ascii="Arial" w:hAnsi="Arial" w:cs="Arial"/>
                <w:color w:val="444444"/>
                <w:kern w:val="16"/>
                <w:sz w:val="22"/>
                <w:szCs w:val="22"/>
                <w:u w:color="000000"/>
                <w:lang w:val="pt-BR"/>
                <w14:textOutline w14:w="0" w14:cap="flat" w14:cmpd="sng" w14:algn="ctr">
                  <w14:noFill/>
                  <w14:prstDash w14:val="solid"/>
                  <w14:bevel/>
                </w14:textOutline>
              </w:rPr>
              <w:t>UHs</w:t>
            </w:r>
            <w:proofErr w:type="spellEnd"/>
            <w:r w:rsidRPr="006A2EB1">
              <w:rPr>
                <w:rFonts w:ascii="Arial" w:hAnsi="Arial" w:cs="Arial"/>
                <w:color w:val="444444"/>
                <w:kern w:val="16"/>
                <w:sz w:val="22"/>
                <w:szCs w:val="22"/>
                <w:u w:color="000000"/>
                <w:lang w:val="pt-BR"/>
                <w14:textOutline w14:w="0" w14:cap="flat" w14:cmpd="sng" w14:algn="ctr">
                  <w14:noFill/>
                  <w14:prstDash w14:val="solid"/>
                  <w14:bevel/>
                </w14:textOutline>
              </w:rPr>
              <w:t>:</w:t>
            </w:r>
          </w:p>
        </w:tc>
        <w:tc>
          <w:tcPr>
            <w:tcW w:w="6379" w:type="dxa"/>
            <w:vAlign w:val="center"/>
          </w:tcPr>
          <w:p w14:paraId="2FFFF304"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17469A47" w14:textId="77777777" w:rsidTr="00102EDB">
        <w:trPr>
          <w:trHeight w:val="454"/>
        </w:trPr>
        <w:tc>
          <w:tcPr>
            <w:tcW w:w="3539" w:type="dxa"/>
            <w:vAlign w:val="center"/>
          </w:tcPr>
          <w:p w14:paraId="388C3EF8" w14:textId="2C3AF674"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Número de hóspedes ano:</w:t>
            </w:r>
          </w:p>
        </w:tc>
        <w:tc>
          <w:tcPr>
            <w:tcW w:w="6379" w:type="dxa"/>
            <w:vAlign w:val="center"/>
          </w:tcPr>
          <w:p w14:paraId="77587327"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7476D2C0" w14:textId="77777777" w:rsidTr="00102EDB">
        <w:trPr>
          <w:trHeight w:val="454"/>
        </w:trPr>
        <w:tc>
          <w:tcPr>
            <w:tcW w:w="3539" w:type="dxa"/>
            <w:vAlign w:val="center"/>
          </w:tcPr>
          <w:p w14:paraId="4878F55E" w14:textId="3A35ADC2"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Número de pernoites ano:</w:t>
            </w:r>
          </w:p>
        </w:tc>
        <w:tc>
          <w:tcPr>
            <w:tcW w:w="6379" w:type="dxa"/>
            <w:vAlign w:val="center"/>
          </w:tcPr>
          <w:p w14:paraId="6369FF5F"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C710F6" w:rsidRPr="00FF60F9" w14:paraId="0DA92950" w14:textId="77777777" w:rsidTr="00102EDB">
        <w:trPr>
          <w:trHeight w:val="454"/>
        </w:trPr>
        <w:tc>
          <w:tcPr>
            <w:tcW w:w="3539" w:type="dxa"/>
            <w:vAlign w:val="center"/>
          </w:tcPr>
          <w:p w14:paraId="66166BB9" w14:textId="2D1E2AFC" w:rsidR="00C710F6" w:rsidRPr="006A2EB1" w:rsidRDefault="00C710F6"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Área total da propriedade (em m²)</w:t>
            </w:r>
          </w:p>
        </w:tc>
        <w:tc>
          <w:tcPr>
            <w:tcW w:w="6379" w:type="dxa"/>
            <w:vAlign w:val="center"/>
          </w:tcPr>
          <w:p w14:paraId="052F9664" w14:textId="77777777" w:rsidR="00C710F6" w:rsidRPr="006A2EB1" w:rsidRDefault="00C710F6"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C710F6" w:rsidRPr="00FF60F9" w14:paraId="2115CC99" w14:textId="77777777" w:rsidTr="00102EDB">
        <w:trPr>
          <w:trHeight w:val="454"/>
        </w:trPr>
        <w:tc>
          <w:tcPr>
            <w:tcW w:w="3539" w:type="dxa"/>
            <w:vAlign w:val="center"/>
          </w:tcPr>
          <w:p w14:paraId="176E6250" w14:textId="3176B803" w:rsidR="00C710F6" w:rsidRPr="006A2EB1" w:rsidRDefault="00C710F6"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Área total construída (em m²)</w:t>
            </w:r>
          </w:p>
        </w:tc>
        <w:tc>
          <w:tcPr>
            <w:tcW w:w="6379" w:type="dxa"/>
            <w:vAlign w:val="center"/>
          </w:tcPr>
          <w:p w14:paraId="00BE56D5" w14:textId="77777777" w:rsidR="00C710F6" w:rsidRPr="006A2EB1" w:rsidRDefault="00C710F6"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102EDB" w:rsidRPr="006A2EB1" w14:paraId="60F6FC23" w14:textId="77777777" w:rsidTr="00102EDB">
        <w:trPr>
          <w:trHeight w:val="454"/>
        </w:trPr>
        <w:tc>
          <w:tcPr>
            <w:tcW w:w="3539" w:type="dxa"/>
            <w:vAlign w:val="center"/>
          </w:tcPr>
          <w:p w14:paraId="42CF9F34" w14:textId="4ABF740C" w:rsidR="00102EDB" w:rsidRPr="006A2EB1" w:rsidRDefault="00102EDB" w:rsidP="00102ED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É acessível para pessoas com necessidades especiais</w:t>
            </w:r>
          </w:p>
        </w:tc>
        <w:tc>
          <w:tcPr>
            <w:tcW w:w="6379" w:type="dxa"/>
            <w:vAlign w:val="center"/>
          </w:tcPr>
          <w:p w14:paraId="321B6B7A" w14:textId="2DD3D823" w:rsidR="00102EDB" w:rsidRPr="006A2EB1" w:rsidRDefault="00102EDB" w:rsidP="00102ED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sz w:val="22"/>
                <w:szCs w:val="22"/>
                <w:u w:color="000000"/>
                <w:lang w:val="pt-BR"/>
                <w14:textOutline w14:w="0" w14:cap="flat" w14:cmpd="sng" w14:algn="ctr">
                  <w14:noFill/>
                  <w14:prstDash w14:val="solid"/>
                  <w14:bevel/>
                </w14:textOutline>
              </w:rPr>
              <w:t>(  ) Sim                 (  ) Não                 (  ) Parcial</w:t>
            </w:r>
          </w:p>
        </w:tc>
      </w:tr>
      <w:tr w:rsidR="00E01CAF" w:rsidRPr="006A2EB1" w14:paraId="37B13BB3" w14:textId="77777777" w:rsidTr="00102EDB">
        <w:trPr>
          <w:trHeight w:val="454"/>
        </w:trPr>
        <w:tc>
          <w:tcPr>
            <w:tcW w:w="3539" w:type="dxa"/>
            <w:vAlign w:val="center"/>
          </w:tcPr>
          <w:p w14:paraId="752E9F24" w14:textId="3857BD86"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Número de colaboradores:</w:t>
            </w:r>
          </w:p>
        </w:tc>
        <w:tc>
          <w:tcPr>
            <w:tcW w:w="6379" w:type="dxa"/>
            <w:vAlign w:val="center"/>
          </w:tcPr>
          <w:p w14:paraId="189C1A7F"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74BC4467" w14:textId="77777777" w:rsidTr="00102EDB">
        <w:trPr>
          <w:trHeight w:val="454"/>
        </w:trPr>
        <w:tc>
          <w:tcPr>
            <w:tcW w:w="3539" w:type="dxa"/>
            <w:vAlign w:val="center"/>
          </w:tcPr>
          <w:p w14:paraId="58789078" w14:textId="190E938D"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Nome do Gerente Geral:</w:t>
            </w:r>
          </w:p>
        </w:tc>
        <w:tc>
          <w:tcPr>
            <w:tcW w:w="6379" w:type="dxa"/>
            <w:vAlign w:val="center"/>
          </w:tcPr>
          <w:p w14:paraId="244B3851"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4B055203" w14:textId="77777777" w:rsidTr="00102EDB">
        <w:trPr>
          <w:trHeight w:val="454"/>
        </w:trPr>
        <w:tc>
          <w:tcPr>
            <w:tcW w:w="3539" w:type="dxa"/>
            <w:vAlign w:val="center"/>
          </w:tcPr>
          <w:p w14:paraId="17D6223A" w14:textId="5F3F41D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Nome do Gestor Ambiental:</w:t>
            </w:r>
          </w:p>
        </w:tc>
        <w:tc>
          <w:tcPr>
            <w:tcW w:w="6379" w:type="dxa"/>
            <w:vAlign w:val="center"/>
          </w:tcPr>
          <w:p w14:paraId="0CEBBED9"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FF60F9" w14:paraId="09CA1321" w14:textId="77777777" w:rsidTr="00102EDB">
        <w:trPr>
          <w:trHeight w:val="454"/>
        </w:trPr>
        <w:tc>
          <w:tcPr>
            <w:tcW w:w="3539" w:type="dxa"/>
            <w:vAlign w:val="center"/>
          </w:tcPr>
          <w:p w14:paraId="124F81F0" w14:textId="18CDC919"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E-mail do Gestor Ambiental:</w:t>
            </w:r>
          </w:p>
        </w:tc>
        <w:tc>
          <w:tcPr>
            <w:tcW w:w="6379" w:type="dxa"/>
            <w:vAlign w:val="center"/>
          </w:tcPr>
          <w:p w14:paraId="0F389C1F"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102EDB" w:rsidRPr="006A2EB1" w14:paraId="3775D0C1" w14:textId="77777777" w:rsidTr="00102EDB">
        <w:trPr>
          <w:trHeight w:val="454"/>
        </w:trPr>
        <w:tc>
          <w:tcPr>
            <w:tcW w:w="3539" w:type="dxa"/>
            <w:vAlign w:val="center"/>
          </w:tcPr>
          <w:p w14:paraId="22B45E3C" w14:textId="592265DE" w:rsidR="00102EDB" w:rsidRPr="006A2EB1" w:rsidRDefault="000726BA" w:rsidP="00102ED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 xml:space="preserve">Número </w:t>
            </w:r>
            <w:proofErr w:type="spellStart"/>
            <w:r w:rsidR="00102EDB" w:rsidRPr="006A2EB1">
              <w:rPr>
                <w:rFonts w:ascii="Arial" w:hAnsi="Arial" w:cs="Arial"/>
                <w:color w:val="444444"/>
                <w:kern w:val="16"/>
                <w:sz w:val="22"/>
                <w:szCs w:val="22"/>
                <w:u w:color="000000"/>
                <w:lang w:val="pt-BR"/>
                <w14:textOutline w14:w="0" w14:cap="flat" w14:cmpd="sng" w14:algn="ctr">
                  <w14:noFill/>
                  <w14:prstDash w14:val="solid"/>
                  <w14:bevel/>
                </w14:textOutline>
              </w:rPr>
              <w:t>Cadastur</w:t>
            </w:r>
            <w:proofErr w:type="spellEnd"/>
            <w:r w:rsidR="00102EDB" w:rsidRPr="006A2EB1">
              <w:rPr>
                <w:rFonts w:ascii="Arial" w:hAnsi="Arial" w:cs="Arial"/>
                <w:color w:val="444444"/>
                <w:kern w:val="16"/>
                <w:sz w:val="22"/>
                <w:szCs w:val="22"/>
                <w:u w:color="000000"/>
                <w:lang w:val="pt-BR"/>
                <w14:textOutline w14:w="0" w14:cap="flat" w14:cmpd="sng" w14:algn="ctr">
                  <w14:noFill/>
                  <w14:prstDash w14:val="solid"/>
                  <w14:bevel/>
                </w14:textOutline>
              </w:rPr>
              <w:t xml:space="preserve"> </w:t>
            </w:r>
          </w:p>
        </w:tc>
        <w:tc>
          <w:tcPr>
            <w:tcW w:w="6379" w:type="dxa"/>
            <w:vAlign w:val="center"/>
          </w:tcPr>
          <w:p w14:paraId="7C8FE5F5" w14:textId="43DC9929" w:rsidR="00102EDB" w:rsidRPr="006A2EB1" w:rsidRDefault="00102EDB" w:rsidP="00102ED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0726BA" w:rsidRPr="006A2EB1" w14:paraId="3119A423" w14:textId="77777777" w:rsidTr="00102EDB">
        <w:trPr>
          <w:trHeight w:val="454"/>
        </w:trPr>
        <w:tc>
          <w:tcPr>
            <w:tcW w:w="3539" w:type="dxa"/>
            <w:vAlign w:val="center"/>
          </w:tcPr>
          <w:p w14:paraId="75AF9D33" w14:textId="47C484AB" w:rsidR="000726BA" w:rsidRPr="006A2EB1" w:rsidRDefault="000726BA" w:rsidP="00102ED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kern w:val="16"/>
                <w:sz w:val="22"/>
                <w:szCs w:val="22"/>
                <w:u w:color="000000"/>
                <w:lang w:val="pt-BR"/>
                <w14:textOutline w14:w="0" w14:cap="flat" w14:cmpd="sng" w14:algn="ctr">
                  <w14:noFill/>
                  <w14:prstDash w14:val="solid"/>
                  <w14:bevel/>
                </w14:textOutline>
              </w:rPr>
            </w:pPr>
            <w:r w:rsidRPr="006A2EB1">
              <w:rPr>
                <w:rFonts w:ascii="Arial" w:hAnsi="Arial" w:cs="Arial"/>
                <w:color w:val="444444"/>
                <w:kern w:val="16"/>
                <w:sz w:val="22"/>
                <w:szCs w:val="22"/>
                <w:u w:color="000000"/>
                <w:lang w:val="pt-BR"/>
                <w14:textOutline w14:w="0" w14:cap="flat" w14:cmpd="sng" w14:algn="ctr">
                  <w14:noFill/>
                  <w14:prstDash w14:val="solid"/>
                  <w14:bevel/>
                </w14:textOutline>
              </w:rPr>
              <w:t xml:space="preserve">Validade </w:t>
            </w:r>
            <w:proofErr w:type="spellStart"/>
            <w:r w:rsidRPr="006A2EB1">
              <w:rPr>
                <w:rFonts w:ascii="Arial" w:hAnsi="Arial" w:cs="Arial"/>
                <w:color w:val="444444"/>
                <w:kern w:val="16"/>
                <w:sz w:val="22"/>
                <w:szCs w:val="22"/>
                <w:u w:color="000000"/>
                <w:lang w:val="pt-BR"/>
                <w14:textOutline w14:w="0" w14:cap="flat" w14:cmpd="sng" w14:algn="ctr">
                  <w14:noFill/>
                  <w14:prstDash w14:val="solid"/>
                  <w14:bevel/>
                </w14:textOutline>
              </w:rPr>
              <w:t>Cadastur</w:t>
            </w:r>
            <w:proofErr w:type="spellEnd"/>
          </w:p>
        </w:tc>
        <w:tc>
          <w:tcPr>
            <w:tcW w:w="6379" w:type="dxa"/>
            <w:vAlign w:val="center"/>
          </w:tcPr>
          <w:p w14:paraId="6D2EA26A" w14:textId="77777777" w:rsidR="000726BA" w:rsidRPr="006A2EB1" w:rsidRDefault="000726BA" w:rsidP="00102ED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r w:rsidR="00E01CAF" w:rsidRPr="006A2EB1" w14:paraId="12B19DC4" w14:textId="77777777" w:rsidTr="00102EDB">
        <w:trPr>
          <w:trHeight w:val="454"/>
        </w:trPr>
        <w:tc>
          <w:tcPr>
            <w:tcW w:w="3539" w:type="dxa"/>
            <w:vAlign w:val="center"/>
          </w:tcPr>
          <w:p w14:paraId="38B7ADCA" w14:textId="7018FFCB" w:rsidR="00E01CAF" w:rsidRPr="006A2EB1" w:rsidRDefault="00C710F6" w:rsidP="00E01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Arial" w:eastAsia="Arial" w:hAnsi="Arial" w:cs="Arial"/>
                <w:b/>
                <w:bCs/>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sz w:val="22"/>
                <w:szCs w:val="22"/>
                <w:u w:color="000000"/>
                <w:lang w:val="pt-BR"/>
                <w14:textOutline w14:w="0" w14:cap="flat" w14:cmpd="sng" w14:algn="ctr">
                  <w14:noFill/>
                  <w14:prstDash w14:val="solid"/>
                  <w14:bevel/>
                </w14:textOutline>
              </w:rPr>
              <w:t>Em caso de aprovação c</w:t>
            </w:r>
            <w:r w:rsidR="00E01CAF" w:rsidRPr="006A2EB1">
              <w:rPr>
                <w:rFonts w:ascii="Arial" w:hAnsi="Arial" w:cs="Arial"/>
                <w:color w:val="444444"/>
                <w:sz w:val="22"/>
                <w:szCs w:val="22"/>
                <w:u w:color="000000"/>
                <w:lang w:val="pt-BR"/>
                <w14:textOutline w14:w="0" w14:cap="flat" w14:cmpd="sng" w14:algn="ctr">
                  <w14:noFill/>
                  <w14:prstDash w14:val="solid"/>
                  <w14:bevel/>
                </w14:textOutline>
              </w:rPr>
              <w:t xml:space="preserve">omprará a bandeira Green </w:t>
            </w:r>
            <w:r w:rsidRPr="006A2EB1">
              <w:rPr>
                <w:rFonts w:ascii="Arial" w:hAnsi="Arial" w:cs="Arial"/>
                <w:color w:val="444444"/>
                <w:sz w:val="22"/>
                <w:szCs w:val="22"/>
                <w:u w:color="000000"/>
                <w:lang w:val="pt-BR"/>
                <w14:textOutline w14:w="0" w14:cap="flat" w14:cmpd="sng" w14:algn="ctr">
                  <w14:noFill/>
                  <w14:prstDash w14:val="solid"/>
                  <w14:bevel/>
                </w14:textOutline>
              </w:rPr>
              <w:t>Key</w:t>
            </w:r>
            <w:r w:rsidR="00E01CAF" w:rsidRPr="006A2EB1">
              <w:rPr>
                <w:rFonts w:ascii="Arial" w:hAnsi="Arial" w:cs="Arial"/>
                <w:color w:val="444444"/>
                <w:sz w:val="22"/>
                <w:szCs w:val="22"/>
                <w:u w:color="000000"/>
                <w:lang w:val="pt-BR"/>
                <w14:textOutline w14:w="0" w14:cap="flat" w14:cmpd="sng" w14:algn="ctr">
                  <w14:noFill/>
                  <w14:prstDash w14:val="solid"/>
                  <w14:bevel/>
                </w14:textOutline>
              </w:rPr>
              <w:t xml:space="preserve"> </w:t>
            </w:r>
            <w:r w:rsidRPr="006A2EB1">
              <w:rPr>
                <w:rFonts w:ascii="Arial" w:hAnsi="Arial" w:cs="Arial"/>
                <w:color w:val="444444"/>
                <w:sz w:val="22"/>
                <w:szCs w:val="22"/>
                <w:u w:color="000000"/>
                <w:lang w:val="pt-BR"/>
                <w14:textOutline w14:w="0" w14:cap="flat" w14:cmpd="sng" w14:algn="ctr">
                  <w14:noFill/>
                  <w14:prstDash w14:val="solid"/>
                  <w14:bevel/>
                </w14:textOutline>
              </w:rPr>
              <w:t>(opcional)</w:t>
            </w:r>
          </w:p>
        </w:tc>
        <w:tc>
          <w:tcPr>
            <w:tcW w:w="6379" w:type="dxa"/>
            <w:vAlign w:val="center"/>
          </w:tcPr>
          <w:p w14:paraId="7992E03E" w14:textId="344FE22E"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sz w:val="22"/>
                <w:szCs w:val="22"/>
                <w:u w:color="000000"/>
                <w:lang w:val="pt-BR"/>
                <w14:textOutline w14:w="0" w14:cap="flat" w14:cmpd="sng" w14:algn="ctr">
                  <w14:noFill/>
                  <w14:prstDash w14:val="solid"/>
                  <w14:bevel/>
                </w14:textOutline>
              </w:rPr>
              <w:t xml:space="preserve">(  ) Sim                 (  ) Não </w:t>
            </w:r>
          </w:p>
        </w:tc>
      </w:tr>
      <w:tr w:rsidR="00C710F6" w:rsidRPr="00FF60F9" w14:paraId="4C6E91F8" w14:textId="77777777" w:rsidTr="00102EDB">
        <w:trPr>
          <w:trHeight w:val="454"/>
        </w:trPr>
        <w:tc>
          <w:tcPr>
            <w:tcW w:w="3539" w:type="dxa"/>
            <w:vAlign w:val="center"/>
          </w:tcPr>
          <w:p w14:paraId="28C2B2DB" w14:textId="65DC9793" w:rsidR="00C710F6" w:rsidRPr="006A2EB1" w:rsidRDefault="00C710F6" w:rsidP="00E01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sz w:val="22"/>
                <w:szCs w:val="22"/>
                <w:u w:color="000000"/>
                <w:lang w:val="pt-BR"/>
                <w14:textOutline w14:w="0" w14:cap="flat" w14:cmpd="sng" w14:algn="ctr">
                  <w14:noFill/>
                  <w14:prstDash w14:val="solid"/>
                  <w14:bevel/>
                </w14:textOutline>
              </w:rPr>
              <w:t>Se sim, indique o tamanho e quantidade</w:t>
            </w:r>
          </w:p>
        </w:tc>
        <w:tc>
          <w:tcPr>
            <w:tcW w:w="6379" w:type="dxa"/>
            <w:vAlign w:val="center"/>
          </w:tcPr>
          <w:p w14:paraId="627176D6" w14:textId="76A22EE9" w:rsidR="00C710F6" w:rsidRPr="006A2EB1" w:rsidRDefault="00C710F6"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b/>
                <w:bCs/>
                <w:color w:val="444444"/>
                <w:sz w:val="22"/>
                <w:szCs w:val="22"/>
                <w:u w:color="000000"/>
                <w:lang w:val="pt-BR"/>
                <w14:textOutline w14:w="0" w14:cap="flat" w14:cmpd="sng" w14:algn="ctr">
                  <w14:noFill/>
                  <w14:prstDash w14:val="solid"/>
                  <w14:bevel/>
                </w14:textOutline>
              </w:rPr>
              <w:t>M</w:t>
            </w:r>
            <w:r w:rsidRPr="006A2EB1">
              <w:rPr>
                <w:rFonts w:ascii="Arial" w:hAnsi="Arial" w:cs="Arial"/>
                <w:color w:val="444444"/>
                <w:sz w:val="22"/>
                <w:szCs w:val="22"/>
                <w:u w:color="000000"/>
                <w:lang w:val="pt-BR"/>
                <w14:textOutline w14:w="0" w14:cap="flat" w14:cmpd="sng" w14:algn="ctr">
                  <w14:noFill/>
                  <w14:prstDash w14:val="solid"/>
                  <w14:bevel/>
                </w14:textOutline>
              </w:rPr>
              <w:t xml:space="preserve"> (150cm x 100cm - R$</w:t>
            </w:r>
            <w:r w:rsidR="00FF60F9">
              <w:rPr>
                <w:rFonts w:ascii="Arial" w:hAnsi="Arial" w:cs="Arial"/>
                <w:color w:val="444444"/>
                <w:sz w:val="22"/>
                <w:szCs w:val="22"/>
                <w:u w:color="000000"/>
                <w:lang w:val="pt-BR"/>
                <w14:textOutline w14:w="0" w14:cap="flat" w14:cmpd="sng" w14:algn="ctr">
                  <w14:noFill/>
                  <w14:prstDash w14:val="solid"/>
                  <w14:bevel/>
                </w14:textOutline>
              </w:rPr>
              <w:t xml:space="preserve"> </w:t>
            </w:r>
            <w:r w:rsidR="000726BA" w:rsidRPr="006A2EB1">
              <w:rPr>
                <w:rFonts w:ascii="Arial" w:hAnsi="Arial" w:cs="Arial"/>
                <w:color w:val="444444"/>
                <w:sz w:val="22"/>
                <w:szCs w:val="22"/>
                <w:u w:color="000000"/>
                <w:lang w:val="pt-BR"/>
                <w14:textOutline w14:w="0" w14:cap="flat" w14:cmpd="sng" w14:algn="ctr">
                  <w14:noFill/>
                  <w14:prstDash w14:val="solid"/>
                  <w14:bevel/>
                </w14:textOutline>
              </w:rPr>
              <w:t>20</w:t>
            </w:r>
            <w:r w:rsidRPr="006A2EB1">
              <w:rPr>
                <w:rFonts w:ascii="Arial" w:hAnsi="Arial" w:cs="Arial"/>
                <w:color w:val="444444"/>
                <w:sz w:val="22"/>
                <w:szCs w:val="22"/>
                <w:u w:color="000000"/>
                <w:lang w:val="pt-BR"/>
                <w14:textOutline w14:w="0" w14:cap="flat" w14:cmpd="sng" w14:algn="ctr">
                  <w14:noFill/>
                  <w14:prstDash w14:val="solid"/>
                  <w14:bevel/>
                </w14:textOutline>
              </w:rPr>
              <w:t>0,00): (   )</w:t>
            </w:r>
          </w:p>
          <w:p w14:paraId="50544882" w14:textId="46EE953C" w:rsidR="00C710F6" w:rsidRPr="006A2EB1" w:rsidRDefault="00C710F6"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b/>
                <w:bCs/>
                <w:color w:val="444444"/>
                <w:sz w:val="22"/>
                <w:szCs w:val="22"/>
                <w:u w:color="000000"/>
                <w:lang w:val="pt-BR"/>
                <w14:textOutline w14:w="0" w14:cap="flat" w14:cmpd="sng" w14:algn="ctr">
                  <w14:noFill/>
                  <w14:prstDash w14:val="solid"/>
                  <w14:bevel/>
                </w14:textOutline>
              </w:rPr>
              <w:t>G</w:t>
            </w:r>
            <w:r w:rsidRPr="006A2EB1">
              <w:rPr>
                <w:rFonts w:ascii="Arial" w:hAnsi="Arial" w:cs="Arial"/>
                <w:color w:val="444444"/>
                <w:sz w:val="22"/>
                <w:szCs w:val="22"/>
                <w:u w:color="000000"/>
                <w:lang w:val="pt-BR"/>
                <w14:textOutline w14:w="0" w14:cap="flat" w14:cmpd="sng" w14:algn="ctr">
                  <w14:noFill/>
                  <w14:prstDash w14:val="solid"/>
                  <w14:bevel/>
                </w14:textOutline>
              </w:rPr>
              <w:t xml:space="preserve"> (225cm x 150cm - R$</w:t>
            </w:r>
            <w:r w:rsidR="00FF60F9">
              <w:rPr>
                <w:rFonts w:ascii="Arial" w:hAnsi="Arial" w:cs="Arial"/>
                <w:color w:val="444444"/>
                <w:sz w:val="22"/>
                <w:szCs w:val="22"/>
                <w:u w:color="000000"/>
                <w:lang w:val="pt-BR"/>
                <w14:textOutline w14:w="0" w14:cap="flat" w14:cmpd="sng" w14:algn="ctr">
                  <w14:noFill/>
                  <w14:prstDash w14:val="solid"/>
                  <w14:bevel/>
                </w14:textOutline>
              </w:rPr>
              <w:t xml:space="preserve"> </w:t>
            </w:r>
            <w:r w:rsidR="000726BA" w:rsidRPr="006A2EB1">
              <w:rPr>
                <w:rFonts w:ascii="Arial" w:hAnsi="Arial" w:cs="Arial"/>
                <w:color w:val="444444"/>
                <w:sz w:val="22"/>
                <w:szCs w:val="22"/>
                <w:u w:color="000000"/>
                <w:lang w:val="pt-BR"/>
                <w14:textOutline w14:w="0" w14:cap="flat" w14:cmpd="sng" w14:algn="ctr">
                  <w14:noFill/>
                  <w14:prstDash w14:val="solid"/>
                  <w14:bevel/>
                </w14:textOutline>
              </w:rPr>
              <w:t>30</w:t>
            </w:r>
            <w:r w:rsidRPr="006A2EB1">
              <w:rPr>
                <w:rFonts w:ascii="Arial" w:hAnsi="Arial" w:cs="Arial"/>
                <w:color w:val="444444"/>
                <w:sz w:val="22"/>
                <w:szCs w:val="22"/>
                <w:u w:color="000000"/>
                <w:lang w:val="pt-BR"/>
                <w14:textOutline w14:w="0" w14:cap="flat" w14:cmpd="sng" w14:algn="ctr">
                  <w14:noFill/>
                  <w14:prstDash w14:val="solid"/>
                  <w14:bevel/>
                </w14:textOutline>
              </w:rPr>
              <w:t>0,00): (   )</w:t>
            </w:r>
          </w:p>
        </w:tc>
      </w:tr>
      <w:tr w:rsidR="00E01CAF" w:rsidRPr="00FF60F9" w14:paraId="36842C4E" w14:textId="77777777" w:rsidTr="00102EDB">
        <w:trPr>
          <w:trHeight w:val="454"/>
        </w:trPr>
        <w:tc>
          <w:tcPr>
            <w:tcW w:w="9918" w:type="dxa"/>
            <w:gridSpan w:val="2"/>
            <w:vAlign w:val="center"/>
          </w:tcPr>
          <w:p w14:paraId="3F507BF3"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r w:rsidRPr="006A2EB1">
              <w:rPr>
                <w:rFonts w:ascii="Arial" w:hAnsi="Arial" w:cs="Arial"/>
                <w:color w:val="444444"/>
                <w:sz w:val="22"/>
                <w:szCs w:val="22"/>
                <w:u w:color="000000"/>
                <w:lang w:val="pt-BR"/>
                <w14:textOutline w14:w="0" w14:cap="flat" w14:cmpd="sng" w14:algn="ctr">
                  <w14:noFill/>
                  <w14:prstDash w14:val="solid"/>
                  <w14:bevel/>
                </w14:textOutline>
              </w:rPr>
              <w:t>Texto sobre o empreendimento, para o site do Green Key (máx. 100 caracteres):</w:t>
            </w:r>
          </w:p>
          <w:p w14:paraId="31B29BB6"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p w14:paraId="5753227B" w14:textId="7777777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p w14:paraId="558DA873" w14:textId="1DF190F7" w:rsidR="00E01CAF" w:rsidRPr="006A2EB1" w:rsidRDefault="00E01CAF" w:rsidP="00C710F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444444"/>
                <w:sz w:val="22"/>
                <w:szCs w:val="22"/>
                <w:u w:color="000000"/>
                <w:lang w:val="pt-BR"/>
                <w14:textOutline w14:w="0" w14:cap="flat" w14:cmpd="sng" w14:algn="ctr">
                  <w14:noFill/>
                  <w14:prstDash w14:val="solid"/>
                  <w14:bevel/>
                </w14:textOutline>
              </w:rPr>
            </w:pPr>
          </w:p>
        </w:tc>
      </w:tr>
    </w:tbl>
    <w:p w14:paraId="5B3BD6F1" w14:textId="77777777" w:rsidR="00E01CAF" w:rsidRPr="006A2EB1" w:rsidRDefault="00E01CAF" w:rsidP="00E01CAF">
      <w:pPr>
        <w:pStyle w:val="Body2"/>
        <w:rPr>
          <w:rFonts w:ascii="Arial" w:hAnsi="Arial" w:cs="Arial"/>
          <w:sz w:val="22"/>
          <w:szCs w:val="22"/>
          <w:lang w:val="pt-BR"/>
        </w:rPr>
      </w:pPr>
    </w:p>
    <w:p w14:paraId="49A7D810" w14:textId="77777777" w:rsidR="005707AB" w:rsidRPr="006A2EB1" w:rsidRDefault="005707AB">
      <w:pPr>
        <w:pStyle w:val="Body2"/>
        <w:rPr>
          <w:rFonts w:ascii="Arial" w:eastAsia="Arial" w:hAnsi="Arial" w:cs="Arial"/>
          <w:lang w:val="pt-BR"/>
        </w:rPr>
      </w:pPr>
    </w:p>
    <w:bookmarkEnd w:id="3"/>
    <w:p w14:paraId="4718AFA2" w14:textId="77777777" w:rsidR="005707AB" w:rsidRPr="006A2EB1" w:rsidRDefault="005707AB">
      <w:pPr>
        <w:pStyle w:val="Body2"/>
        <w:rPr>
          <w:rFonts w:ascii="Arial" w:eastAsia="Calibri" w:hAnsi="Arial" w:cs="Arial"/>
          <w:sz w:val="22"/>
          <w:szCs w:val="22"/>
          <w:lang w:val="pt-BR"/>
        </w:rPr>
      </w:pPr>
    </w:p>
    <w:p w14:paraId="1916C12E" w14:textId="77777777" w:rsidR="005707AB" w:rsidRPr="006A2EB1" w:rsidRDefault="003B01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lang w:val="pt-BR"/>
        </w:rPr>
      </w:pPr>
      <w:r w:rsidRPr="006A2EB1">
        <w:rPr>
          <w:rFonts w:ascii="Arial" w:eastAsia="Calibri" w:hAnsi="Arial" w:cs="Arial"/>
          <w:color w:val="444444"/>
          <w:sz w:val="22"/>
          <w:szCs w:val="22"/>
          <w:u w:color="000000"/>
          <w:lang w:val="pt-BR"/>
          <w14:textOutline w14:w="0" w14:cap="flat" w14:cmpd="sng" w14:algn="ctr">
            <w14:noFill/>
            <w14:prstDash w14:val="solid"/>
            <w14:bevel/>
          </w14:textOutline>
        </w:rPr>
        <w:br w:type="page"/>
      </w:r>
    </w:p>
    <w:p w14:paraId="18FDC7B2" w14:textId="3F51BB82" w:rsidR="005707AB" w:rsidRPr="006A2EB1" w:rsidRDefault="003B013E">
      <w:pPr>
        <w:pStyle w:val="Body2"/>
        <w:numPr>
          <w:ilvl w:val="0"/>
          <w:numId w:val="2"/>
        </w:numPr>
        <w:rPr>
          <w:rFonts w:ascii="Arial" w:hAnsi="Arial" w:cs="Arial"/>
          <w:b/>
          <w:bCs/>
          <w:sz w:val="28"/>
          <w:szCs w:val="28"/>
          <w:lang w:val="pt-BR"/>
        </w:rPr>
      </w:pPr>
      <w:r w:rsidRPr="006A2EB1">
        <w:rPr>
          <w:rFonts w:ascii="Arial" w:hAnsi="Arial" w:cs="Arial"/>
          <w:b/>
          <w:bCs/>
          <w:sz w:val="28"/>
          <w:szCs w:val="28"/>
          <w:lang w:val="pt-BR"/>
        </w:rPr>
        <w:lastRenderedPageBreak/>
        <w:t>Formulário de inscrição</w:t>
      </w:r>
    </w:p>
    <w:p w14:paraId="3D9332AF" w14:textId="7F95D876" w:rsidR="000726BA" w:rsidRPr="006A2EB1" w:rsidRDefault="008E3488" w:rsidP="008E3488">
      <w:pPr>
        <w:tabs>
          <w:tab w:val="left" w:pos="5103"/>
        </w:tabs>
        <w:rPr>
          <w:rFonts w:ascii="Arial" w:hAnsi="Arial" w:cs="Arial"/>
          <w:sz w:val="22"/>
          <w:szCs w:val="22"/>
          <w:lang w:val="pt-BR"/>
        </w:rPr>
      </w:pPr>
      <w:r w:rsidRPr="006A2EB1">
        <w:rPr>
          <w:rFonts w:ascii="Arial" w:hAnsi="Arial" w:cs="Arial"/>
          <w:sz w:val="22"/>
          <w:szCs w:val="22"/>
          <w:lang w:val="pt-BR"/>
        </w:rPr>
        <w:t>Para cada critério, você precisará indicar o status de conformidade com o critério: SIM, NÃO ou N/A (não aplicável). Solicitamos atenção nas informações fornecidas.</w:t>
      </w:r>
    </w:p>
    <w:p w14:paraId="0F24EB6F" w14:textId="77777777" w:rsidR="008E3488" w:rsidRPr="006A2EB1" w:rsidRDefault="008E3488" w:rsidP="008E3488">
      <w:pPr>
        <w:tabs>
          <w:tab w:val="left" w:pos="5103"/>
        </w:tabs>
        <w:rPr>
          <w:rFonts w:ascii="Arial" w:hAnsi="Arial" w:cs="Arial"/>
          <w:bCs/>
          <w:sz w:val="22"/>
          <w:szCs w:val="22"/>
          <w:lang w:val="pt-BR" w:eastAsia="nl-NL"/>
        </w:rPr>
      </w:pP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1134"/>
        <w:gridCol w:w="2978"/>
      </w:tblGrid>
      <w:tr w:rsidR="006A2EB1" w:rsidRPr="006A2EB1" w14:paraId="670E0057" w14:textId="77777777" w:rsidTr="00D83122">
        <w:trPr>
          <w:trHeight w:val="567"/>
        </w:trPr>
        <w:tc>
          <w:tcPr>
            <w:tcW w:w="9782" w:type="dxa"/>
            <w:gridSpan w:val="3"/>
            <w:shd w:val="clear" w:color="auto" w:fill="538135" w:themeFill="accent6" w:themeFillShade="BF"/>
            <w:vAlign w:val="center"/>
          </w:tcPr>
          <w:p w14:paraId="73E9AFE6" w14:textId="77777777" w:rsidR="006A2EB1" w:rsidRPr="006A2EB1" w:rsidRDefault="006A2EB1" w:rsidP="00D83122">
            <w:pPr>
              <w:shd w:val="clear" w:color="auto" w:fill="538135" w:themeFill="accent6" w:themeFillShade="BF"/>
              <w:spacing w:before="120" w:after="120"/>
              <w:ind w:left="360"/>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Formulário de inscrição</w:t>
            </w:r>
          </w:p>
        </w:tc>
      </w:tr>
      <w:tr w:rsidR="006A2EB1" w:rsidRPr="006A2EB1" w14:paraId="390A34CA" w14:textId="77777777" w:rsidTr="001B203B">
        <w:trPr>
          <w:trHeight w:val="567"/>
        </w:trPr>
        <w:tc>
          <w:tcPr>
            <w:tcW w:w="5670" w:type="dxa"/>
            <w:shd w:val="clear" w:color="auto" w:fill="auto"/>
            <w:vAlign w:val="center"/>
          </w:tcPr>
          <w:p w14:paraId="1F2FF821" w14:textId="77777777" w:rsidR="006A2EB1" w:rsidRPr="006A2EB1" w:rsidRDefault="006A2EB1" w:rsidP="005E4DE7">
            <w:pPr>
              <w:spacing w:before="120" w:after="120"/>
              <w:ind w:left="360"/>
              <w:jc w:val="center"/>
              <w:rPr>
                <w:rFonts w:ascii="Calibri" w:eastAsia="Calibri" w:hAnsi="Calibri" w:cs="Calibri"/>
                <w:b/>
                <w:color w:val="000000" w:themeColor="text1"/>
                <w:sz w:val="22"/>
                <w:szCs w:val="22"/>
                <w:lang w:val="pt-BR"/>
              </w:rPr>
            </w:pPr>
            <w:r w:rsidRPr="006A2EB1">
              <w:rPr>
                <w:rFonts w:ascii="Calibri" w:eastAsia="Calibri" w:hAnsi="Calibri" w:cs="Calibri"/>
                <w:b/>
                <w:color w:val="000000" w:themeColor="text1"/>
                <w:sz w:val="22"/>
                <w:szCs w:val="22"/>
                <w:lang w:val="pt-BR"/>
              </w:rPr>
              <w:t>Critério</w:t>
            </w:r>
          </w:p>
        </w:tc>
        <w:tc>
          <w:tcPr>
            <w:tcW w:w="1134" w:type="dxa"/>
            <w:shd w:val="clear" w:color="auto" w:fill="auto"/>
          </w:tcPr>
          <w:p w14:paraId="0E4EBA65" w14:textId="77777777" w:rsidR="006A2EB1" w:rsidRPr="006A2EB1" w:rsidRDefault="006A2EB1" w:rsidP="005E4DE7">
            <w:pPr>
              <w:spacing w:before="120" w:after="120"/>
              <w:jc w:val="center"/>
              <w:rPr>
                <w:rFonts w:ascii="Calibri" w:eastAsia="Calibri" w:hAnsi="Calibri" w:cs="Calibri"/>
                <w:b/>
                <w:color w:val="000000" w:themeColor="text1"/>
                <w:sz w:val="22"/>
                <w:szCs w:val="22"/>
                <w:lang w:val="pt-BR"/>
              </w:rPr>
            </w:pPr>
            <w:r w:rsidRPr="006A2EB1">
              <w:rPr>
                <w:rFonts w:ascii="Calibri" w:eastAsia="Calibri" w:hAnsi="Calibri" w:cs="Calibri"/>
                <w:b/>
                <w:color w:val="000000" w:themeColor="text1"/>
                <w:sz w:val="22"/>
                <w:szCs w:val="22"/>
                <w:lang w:val="pt-BR"/>
              </w:rPr>
              <w:t>Resposta</w:t>
            </w:r>
          </w:p>
        </w:tc>
        <w:tc>
          <w:tcPr>
            <w:tcW w:w="2978" w:type="dxa"/>
            <w:shd w:val="clear" w:color="auto" w:fill="auto"/>
          </w:tcPr>
          <w:p w14:paraId="7D517534" w14:textId="476CE104" w:rsidR="006A2EB1" w:rsidRPr="006A2EB1" w:rsidRDefault="00D83122" w:rsidP="005E4DE7">
            <w:pPr>
              <w:spacing w:before="120" w:after="120"/>
              <w:ind w:left="360"/>
              <w:jc w:val="center"/>
              <w:rPr>
                <w:rFonts w:ascii="Calibri" w:eastAsia="Calibri" w:hAnsi="Calibri" w:cs="Calibri"/>
                <w:b/>
                <w:color w:val="000000" w:themeColor="text1"/>
                <w:sz w:val="22"/>
                <w:szCs w:val="22"/>
                <w:lang w:val="pt-BR"/>
              </w:rPr>
            </w:pPr>
            <w:r w:rsidRPr="006A2EB1">
              <w:rPr>
                <w:rFonts w:ascii="Calibri" w:eastAsia="Calibri" w:hAnsi="Calibri" w:cs="Calibri"/>
                <w:b/>
                <w:color w:val="000000" w:themeColor="text1"/>
                <w:sz w:val="22"/>
                <w:szCs w:val="22"/>
                <w:lang w:val="pt-BR"/>
              </w:rPr>
              <w:t>Observação</w:t>
            </w:r>
          </w:p>
        </w:tc>
      </w:tr>
      <w:tr w:rsidR="006A2EB1" w:rsidRPr="006A2EB1" w14:paraId="7F755FB8" w14:textId="77777777" w:rsidTr="005E4DE7">
        <w:trPr>
          <w:trHeight w:val="567"/>
        </w:trPr>
        <w:tc>
          <w:tcPr>
            <w:tcW w:w="9782" w:type="dxa"/>
            <w:gridSpan w:val="3"/>
            <w:shd w:val="clear" w:color="auto" w:fill="385623"/>
            <w:vAlign w:val="center"/>
          </w:tcPr>
          <w:p w14:paraId="57980E9C" w14:textId="77777777" w:rsidR="006A2EB1" w:rsidRPr="006A2EB1" w:rsidRDefault="006A2EB1" w:rsidP="006A2EB1">
            <w:pPr>
              <w:numPr>
                <w:ilvl w:val="0"/>
                <w:numId w:val="23"/>
              </w:numPr>
              <w:pBdr>
                <w:bar w:val="none" w:sz="0" w:color="auto"/>
              </w:pBdr>
              <w:suppressAutoHyphens/>
              <w:spacing w:before="120" w:after="120"/>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GESTÃO AMBIENTAL</w:t>
            </w:r>
          </w:p>
        </w:tc>
      </w:tr>
      <w:tr w:rsidR="006A2EB1" w:rsidRPr="006A2EB1" w14:paraId="0CBC9787" w14:textId="77777777" w:rsidTr="001B203B">
        <w:tc>
          <w:tcPr>
            <w:tcW w:w="5670" w:type="dxa"/>
            <w:shd w:val="clear" w:color="auto" w:fill="auto"/>
          </w:tcPr>
          <w:p w14:paraId="17F4729D" w14:textId="1769019F" w:rsidR="006A2EB1" w:rsidRPr="006A2EB1" w:rsidRDefault="006A2EB1" w:rsidP="00202015">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1.1 A gerência deve estar envolvida e designar um gestor ambiental entre os colaboradores do empreendimento. (I)</w:t>
            </w:r>
          </w:p>
        </w:tc>
        <w:tc>
          <w:tcPr>
            <w:tcW w:w="1134" w:type="dxa"/>
            <w:shd w:val="clear" w:color="auto" w:fill="auto"/>
          </w:tcPr>
          <w:p w14:paraId="17DD9F3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C30F07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6C85107D" w14:textId="77777777" w:rsidR="006A2EB1" w:rsidRPr="006A2EB1" w:rsidRDefault="006A2EB1" w:rsidP="005E4DE7">
            <w:pPr>
              <w:jc w:val="both"/>
              <w:rPr>
                <w:rFonts w:ascii="Arial" w:eastAsia="Calibri" w:hAnsi="Arial" w:cs="Arial"/>
                <w:color w:val="444444"/>
                <w:sz w:val="20"/>
                <w:szCs w:val="20"/>
                <w:u w:color="000000"/>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47D68BC3"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A2382AF" w14:textId="77777777" w:rsidTr="001B203B">
        <w:tc>
          <w:tcPr>
            <w:tcW w:w="5670" w:type="dxa"/>
            <w:shd w:val="clear" w:color="auto" w:fill="auto"/>
          </w:tcPr>
          <w:p w14:paraId="3DB6A7F7" w14:textId="09742B42"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1.2 O empreendimento deve criar a sua política ambiental.  (I)</w:t>
            </w:r>
          </w:p>
        </w:tc>
        <w:tc>
          <w:tcPr>
            <w:tcW w:w="1134" w:type="dxa"/>
            <w:shd w:val="clear" w:color="auto" w:fill="auto"/>
          </w:tcPr>
          <w:p w14:paraId="235673D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6A5DE8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6456FDCB"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78532E48"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A8869C0" w14:textId="77777777" w:rsidTr="001B203B">
        <w:tc>
          <w:tcPr>
            <w:tcW w:w="5670" w:type="dxa"/>
            <w:shd w:val="clear" w:color="auto" w:fill="auto"/>
          </w:tcPr>
          <w:p w14:paraId="0CA8D377" w14:textId="12ABE690"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1.3 O empreendimento deve formular objetivos e um plano de ação anual para melhoria contínua.  (I)</w:t>
            </w:r>
          </w:p>
        </w:tc>
        <w:tc>
          <w:tcPr>
            <w:tcW w:w="1134" w:type="dxa"/>
            <w:shd w:val="clear" w:color="auto" w:fill="auto"/>
          </w:tcPr>
          <w:p w14:paraId="43C5277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D87D2A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EA92303"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19B11BE9"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58C4C69" w14:textId="77777777" w:rsidTr="001B203B">
        <w:tc>
          <w:tcPr>
            <w:tcW w:w="5670" w:type="dxa"/>
            <w:shd w:val="clear" w:color="auto" w:fill="auto"/>
          </w:tcPr>
          <w:p w14:paraId="26428023" w14:textId="3CA02D82"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1.4 Toda a documentação relativa ao Programa Green Key deve ser mantida em arquivo de fácil acesso, pronta para inspeção. (I)</w:t>
            </w:r>
          </w:p>
        </w:tc>
        <w:tc>
          <w:tcPr>
            <w:tcW w:w="1134" w:type="dxa"/>
            <w:shd w:val="clear" w:color="auto" w:fill="auto"/>
          </w:tcPr>
          <w:p w14:paraId="603A7C1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EB7026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DE3FBEB"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7E44195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0AC7556" w14:textId="77777777" w:rsidTr="001B203B">
        <w:tc>
          <w:tcPr>
            <w:tcW w:w="5670" w:type="dxa"/>
            <w:shd w:val="clear" w:color="auto" w:fill="auto"/>
          </w:tcPr>
          <w:p w14:paraId="647AF34A" w14:textId="2E604B42"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 xml:space="preserve">1.5 O empreendimento deve estabelecer colaboração ativa com atores locais relevantes. (I) </w:t>
            </w:r>
          </w:p>
        </w:tc>
        <w:tc>
          <w:tcPr>
            <w:tcW w:w="1134" w:type="dxa"/>
            <w:shd w:val="clear" w:color="auto" w:fill="auto"/>
          </w:tcPr>
          <w:p w14:paraId="5BD43E2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861BAC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84674B9"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21F8CBBA"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9D3AFA3" w14:textId="77777777" w:rsidTr="001B203B">
        <w:tc>
          <w:tcPr>
            <w:tcW w:w="5670" w:type="dxa"/>
            <w:shd w:val="clear" w:color="auto" w:fill="C5E0B3"/>
          </w:tcPr>
          <w:p w14:paraId="09B84AB1" w14:textId="1C3848AE" w:rsidR="006A2EB1" w:rsidRPr="00202015"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w:t>
            </w:r>
            <w:r w:rsidR="00202015">
              <w:rPr>
                <w:rFonts w:ascii="Calibri" w:eastAsia="Calibri" w:hAnsi="Calibri" w:cs="Calibri"/>
                <w:sz w:val="22"/>
                <w:szCs w:val="22"/>
                <w:lang w:val="pt-BR"/>
              </w:rPr>
              <w:t>6</w:t>
            </w:r>
            <w:r w:rsidRPr="006A2EB1">
              <w:rPr>
                <w:rFonts w:ascii="Calibri" w:eastAsia="Calibri" w:hAnsi="Calibri" w:cs="Calibri"/>
                <w:i/>
                <w:sz w:val="22"/>
                <w:szCs w:val="22"/>
                <w:lang w:val="pt-BR"/>
              </w:rPr>
              <w:t xml:space="preserve"> O estabelecimento estabelece uma meta concreta para reduzir sua pegada de carbono. (G)</w:t>
            </w:r>
          </w:p>
        </w:tc>
        <w:tc>
          <w:tcPr>
            <w:tcW w:w="1134" w:type="dxa"/>
            <w:shd w:val="clear" w:color="auto" w:fill="C5E0B3"/>
          </w:tcPr>
          <w:p w14:paraId="7E16160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0571CE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8FD6D9E"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cPr>
          <w:p w14:paraId="4D62FEBE"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2C8D49F" w14:textId="77777777" w:rsidTr="001B203B">
        <w:tc>
          <w:tcPr>
            <w:tcW w:w="5670" w:type="dxa"/>
            <w:shd w:val="clear" w:color="auto" w:fill="C5E0B3"/>
          </w:tcPr>
          <w:p w14:paraId="76537A27" w14:textId="22E6D8EE" w:rsidR="006A2EB1" w:rsidRPr="00202015" w:rsidRDefault="006A2EB1" w:rsidP="005E4DE7">
            <w:pPr>
              <w:spacing w:before="120" w:after="120"/>
              <w:jc w:val="both"/>
              <w:rPr>
                <w:rFonts w:ascii="Calibri" w:eastAsia="Calibri" w:hAnsi="Calibri" w:cs="Calibri"/>
                <w:i/>
                <w:color w:val="000000" w:themeColor="text1"/>
                <w:sz w:val="22"/>
                <w:szCs w:val="22"/>
                <w:lang w:val="pt-BR"/>
              </w:rPr>
            </w:pPr>
            <w:r w:rsidRPr="006A2EB1">
              <w:rPr>
                <w:rFonts w:ascii="Calibri" w:eastAsia="Calibri" w:hAnsi="Calibri" w:cs="Calibri"/>
                <w:sz w:val="22"/>
                <w:szCs w:val="22"/>
                <w:lang w:val="pt-BR"/>
              </w:rPr>
              <w:t>1.</w:t>
            </w:r>
            <w:r w:rsidR="00202015">
              <w:rPr>
                <w:rFonts w:ascii="Calibri" w:eastAsia="Calibri" w:hAnsi="Calibri" w:cs="Calibri"/>
                <w:sz w:val="22"/>
                <w:szCs w:val="22"/>
                <w:lang w:val="pt-BR"/>
              </w:rPr>
              <w:t>7</w:t>
            </w:r>
            <w:r w:rsidRPr="006A2EB1">
              <w:rPr>
                <w:rFonts w:ascii="Calibri" w:eastAsia="Calibri" w:hAnsi="Calibri" w:cs="Calibri"/>
                <w:i/>
                <w:sz w:val="22"/>
                <w:szCs w:val="22"/>
                <w:lang w:val="pt-BR"/>
              </w:rPr>
              <w:t xml:space="preserve"> O estabelecimento é verificado carbono neutro em consonância com o escopo 1 e 2 do Padrão de Protocolo de Gases de Efeito Estufa. (G)</w:t>
            </w:r>
          </w:p>
        </w:tc>
        <w:tc>
          <w:tcPr>
            <w:tcW w:w="1134" w:type="dxa"/>
            <w:shd w:val="clear" w:color="auto" w:fill="C5E0B3"/>
          </w:tcPr>
          <w:p w14:paraId="7B821DA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9B7A63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571830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cPr>
          <w:p w14:paraId="0EBB4EC0"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E0B1F85" w14:textId="77777777" w:rsidTr="001B203B">
        <w:tc>
          <w:tcPr>
            <w:tcW w:w="5670" w:type="dxa"/>
            <w:shd w:val="clear" w:color="auto" w:fill="C5E0B3"/>
          </w:tcPr>
          <w:p w14:paraId="4890DB8A" w14:textId="7E62DBF1" w:rsidR="006A2EB1" w:rsidRPr="00202015"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w:t>
            </w:r>
            <w:r w:rsidR="00202015">
              <w:rPr>
                <w:rFonts w:ascii="Calibri" w:eastAsia="Calibri" w:hAnsi="Calibri" w:cs="Calibri"/>
                <w:sz w:val="22"/>
                <w:szCs w:val="22"/>
                <w:lang w:val="pt-BR"/>
              </w:rPr>
              <w:t>.8</w:t>
            </w:r>
            <w:r w:rsidRPr="006A2EB1">
              <w:rPr>
                <w:rFonts w:ascii="Calibri" w:eastAsia="Calibri" w:hAnsi="Calibri" w:cs="Calibri"/>
                <w:i/>
                <w:sz w:val="22"/>
                <w:szCs w:val="22"/>
                <w:lang w:val="pt-BR"/>
              </w:rPr>
              <w:t xml:space="preserve"> O estabelecimento oferece aos seus hóspedes a possibilidade de compensar suas emissões através de um esquema de carbono. (G)</w:t>
            </w:r>
          </w:p>
        </w:tc>
        <w:tc>
          <w:tcPr>
            <w:tcW w:w="1134" w:type="dxa"/>
            <w:shd w:val="clear" w:color="auto" w:fill="C5E0B3"/>
          </w:tcPr>
          <w:p w14:paraId="7843265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322659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9A1370B"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cPr>
          <w:p w14:paraId="58C94FE6"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5EA64D98" w14:textId="77777777" w:rsidTr="005E4DE7">
        <w:trPr>
          <w:trHeight w:val="567"/>
        </w:trPr>
        <w:tc>
          <w:tcPr>
            <w:tcW w:w="9782" w:type="dxa"/>
            <w:gridSpan w:val="3"/>
            <w:shd w:val="clear" w:color="auto" w:fill="385623"/>
            <w:vAlign w:val="center"/>
          </w:tcPr>
          <w:p w14:paraId="4BC4F98C"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ENVOLVIMENTO DA EQUIPE</w:t>
            </w:r>
          </w:p>
        </w:tc>
      </w:tr>
      <w:tr w:rsidR="006A2EB1" w:rsidRPr="006A2EB1" w14:paraId="320755D5" w14:textId="77777777" w:rsidTr="001B203B">
        <w:tc>
          <w:tcPr>
            <w:tcW w:w="5670" w:type="dxa"/>
            <w:shd w:val="clear" w:color="auto" w:fill="auto"/>
          </w:tcPr>
          <w:p w14:paraId="4CA813BB" w14:textId="1FC0C6FA"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2.1 A gerência realiza reuniões periódicas com a equipe para informá-los sobre questões relativas às iniciativas ambientais novas e já existentes. (I)</w:t>
            </w:r>
          </w:p>
        </w:tc>
        <w:tc>
          <w:tcPr>
            <w:tcW w:w="1134" w:type="dxa"/>
            <w:shd w:val="clear" w:color="auto" w:fill="auto"/>
          </w:tcPr>
          <w:p w14:paraId="6709CEA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E493E0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ADD3ADA"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7427B2E8"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3C1B588" w14:textId="77777777" w:rsidTr="001B203B">
        <w:tc>
          <w:tcPr>
            <w:tcW w:w="5670" w:type="dxa"/>
            <w:shd w:val="clear" w:color="auto" w:fill="auto"/>
          </w:tcPr>
          <w:p w14:paraId="58ECEA68" w14:textId="6A9C37F1"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2.</w:t>
            </w:r>
            <w:r w:rsidR="00A77B4D">
              <w:rPr>
                <w:rFonts w:ascii="Calibri" w:eastAsia="Calibri" w:hAnsi="Calibri" w:cs="Calibri"/>
                <w:sz w:val="22"/>
                <w:szCs w:val="22"/>
                <w:lang w:val="pt-BR"/>
              </w:rPr>
              <w:t>2</w:t>
            </w:r>
            <w:r w:rsidRPr="006A2EB1">
              <w:rPr>
                <w:rFonts w:ascii="Calibri" w:eastAsia="Calibri" w:hAnsi="Calibri" w:cs="Calibri"/>
                <w:sz w:val="22"/>
                <w:szCs w:val="22"/>
                <w:lang w:val="pt-BR"/>
              </w:rPr>
              <w:t xml:space="preserve"> O gestor ambiental deve receber treinamento anual sobre questões ambientais e outras questões de sustentabilidade. (I)</w:t>
            </w:r>
          </w:p>
        </w:tc>
        <w:tc>
          <w:tcPr>
            <w:tcW w:w="1134" w:type="dxa"/>
            <w:shd w:val="clear" w:color="auto" w:fill="auto"/>
          </w:tcPr>
          <w:p w14:paraId="13E985A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0B82FE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5129686"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252551D9"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0C7700F" w14:textId="77777777" w:rsidTr="001B203B">
        <w:tc>
          <w:tcPr>
            <w:tcW w:w="5670" w:type="dxa"/>
            <w:shd w:val="clear" w:color="auto" w:fill="auto"/>
          </w:tcPr>
          <w:p w14:paraId="0368383C" w14:textId="1C19717E"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2.</w:t>
            </w:r>
            <w:r w:rsidR="00A77B4D">
              <w:rPr>
                <w:rFonts w:ascii="Calibri" w:eastAsia="Calibri" w:hAnsi="Calibri" w:cs="Calibri"/>
                <w:sz w:val="22"/>
                <w:szCs w:val="22"/>
                <w:lang w:val="pt-BR"/>
              </w:rPr>
              <w:t>3</w:t>
            </w:r>
            <w:r w:rsidRPr="006A2EB1">
              <w:rPr>
                <w:rFonts w:ascii="Calibri" w:eastAsia="Calibri" w:hAnsi="Calibri" w:cs="Calibri"/>
                <w:sz w:val="22"/>
                <w:szCs w:val="22"/>
                <w:lang w:val="pt-BR"/>
              </w:rPr>
              <w:t xml:space="preserve"> A equipe de governança deve conhecer e aceitar os procedimentos relativos à troca de toalhas e lençóis. (I)</w:t>
            </w:r>
          </w:p>
        </w:tc>
        <w:tc>
          <w:tcPr>
            <w:tcW w:w="1134" w:type="dxa"/>
            <w:shd w:val="clear" w:color="auto" w:fill="auto"/>
          </w:tcPr>
          <w:p w14:paraId="5042020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F53C0A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B12637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2B7DB64D"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96D53AA" w14:textId="77777777" w:rsidTr="005E4DE7">
        <w:trPr>
          <w:trHeight w:val="567"/>
        </w:trPr>
        <w:tc>
          <w:tcPr>
            <w:tcW w:w="9782" w:type="dxa"/>
            <w:gridSpan w:val="3"/>
            <w:shd w:val="clear" w:color="auto" w:fill="385623"/>
            <w:vAlign w:val="center"/>
          </w:tcPr>
          <w:p w14:paraId="5B03BCC2"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INFORMAÇÕES AOS CLIENTES</w:t>
            </w:r>
          </w:p>
        </w:tc>
      </w:tr>
      <w:tr w:rsidR="006A2EB1" w:rsidRPr="006A2EB1" w14:paraId="6B2057FB" w14:textId="77777777" w:rsidTr="001B203B">
        <w:tc>
          <w:tcPr>
            <w:tcW w:w="5670" w:type="dxa"/>
            <w:shd w:val="clear" w:color="auto" w:fill="auto"/>
          </w:tcPr>
          <w:p w14:paraId="62FD8B90" w14:textId="44992578"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lastRenderedPageBreak/>
              <w:t>3.1 O selo Green Key deve ser exibido em um lugar de destaque. (I)</w:t>
            </w:r>
          </w:p>
        </w:tc>
        <w:tc>
          <w:tcPr>
            <w:tcW w:w="1134" w:type="dxa"/>
            <w:shd w:val="clear" w:color="auto" w:fill="auto"/>
          </w:tcPr>
          <w:p w14:paraId="33DFF73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21AF18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EAFF8D8"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4FEA5088"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9B79F94" w14:textId="77777777" w:rsidTr="001B203B">
        <w:tc>
          <w:tcPr>
            <w:tcW w:w="5670" w:type="dxa"/>
            <w:shd w:val="clear" w:color="auto" w:fill="auto"/>
          </w:tcPr>
          <w:p w14:paraId="638075C0" w14:textId="12AE68C8"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 xml:space="preserve">3.2 </w:t>
            </w:r>
            <w:r w:rsidRPr="006A2EB1">
              <w:rPr>
                <w:rFonts w:ascii="Calibri" w:eastAsia="Calibri" w:hAnsi="Calibri" w:cs="Calibri"/>
                <w:lang w:val="pt-BR"/>
              </w:rPr>
              <w:t>O material informativo sobre o Programa Green Key deve estar visível e acessível para os clientes</w:t>
            </w:r>
            <w:r w:rsidRPr="006A2EB1">
              <w:rPr>
                <w:rFonts w:ascii="Calibri" w:eastAsia="Calibri" w:hAnsi="Calibri" w:cs="Calibri"/>
                <w:sz w:val="22"/>
                <w:szCs w:val="22"/>
                <w:lang w:val="pt-BR"/>
              </w:rPr>
              <w:t>. (I)</w:t>
            </w:r>
          </w:p>
        </w:tc>
        <w:tc>
          <w:tcPr>
            <w:tcW w:w="1134" w:type="dxa"/>
            <w:shd w:val="clear" w:color="auto" w:fill="auto"/>
          </w:tcPr>
          <w:p w14:paraId="52322E4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A271AD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93E506C"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66A02BA7"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7919BF9" w14:textId="77777777" w:rsidTr="001B203B">
        <w:tc>
          <w:tcPr>
            <w:tcW w:w="5670" w:type="dxa"/>
            <w:shd w:val="clear" w:color="auto" w:fill="auto"/>
          </w:tcPr>
          <w:p w14:paraId="19C1AD27" w14:textId="550E6B4E"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3.3 Informações sobre o Green Key e informações ambientais devem estar disponíveis no site do empreendimento. (I)</w:t>
            </w:r>
          </w:p>
        </w:tc>
        <w:tc>
          <w:tcPr>
            <w:tcW w:w="1134" w:type="dxa"/>
            <w:shd w:val="clear" w:color="auto" w:fill="auto"/>
          </w:tcPr>
          <w:p w14:paraId="361C5FE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998C7C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534544F"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73935E3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AD96703" w14:textId="77777777" w:rsidTr="001B203B">
        <w:tc>
          <w:tcPr>
            <w:tcW w:w="5670" w:type="dxa"/>
            <w:shd w:val="clear" w:color="auto" w:fill="auto"/>
          </w:tcPr>
          <w:p w14:paraId="76DE8CDE" w14:textId="5E00A485" w:rsidR="006A2EB1" w:rsidRPr="00A77B4D"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3.4 O estabelecimento deve manter os clientes informados e envolvidos em seu trabalho ambiental e incentivar os hóspedes a participar em iniciativas ambientais. (I)</w:t>
            </w:r>
          </w:p>
        </w:tc>
        <w:tc>
          <w:tcPr>
            <w:tcW w:w="1134" w:type="dxa"/>
            <w:shd w:val="clear" w:color="auto" w:fill="auto"/>
          </w:tcPr>
          <w:p w14:paraId="52CF147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D51D25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6FFC9D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4DEE5255"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7C2A20C" w14:textId="77777777" w:rsidTr="001B203B">
        <w:tc>
          <w:tcPr>
            <w:tcW w:w="5670" w:type="dxa"/>
            <w:shd w:val="clear" w:color="auto" w:fill="auto"/>
          </w:tcPr>
          <w:p w14:paraId="074C1429" w14:textId="7B4DED83"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3.5 A equipe da recepção deve ter condições de informar aos clientes sobre o Green Key e as ações ambientais do empreendimento. (I)</w:t>
            </w:r>
          </w:p>
        </w:tc>
        <w:tc>
          <w:tcPr>
            <w:tcW w:w="1134" w:type="dxa"/>
            <w:shd w:val="clear" w:color="auto" w:fill="auto"/>
          </w:tcPr>
          <w:p w14:paraId="0CAE303B"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17CF7E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23F937E"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5C0A0730"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C8C509E" w14:textId="77777777" w:rsidTr="001B203B">
        <w:tc>
          <w:tcPr>
            <w:tcW w:w="5670" w:type="dxa"/>
            <w:shd w:val="clear" w:color="auto" w:fill="auto"/>
          </w:tcPr>
          <w:p w14:paraId="3D295EC0" w14:textId="7A4761BA"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3.6 O empreendimento deve ser capaz de informar e incentivar os clientes sobre os sistemas de transporte público local, transportes coletivos ou alternativas de ciclovias e pistas para caminhada. (I)</w:t>
            </w:r>
          </w:p>
        </w:tc>
        <w:tc>
          <w:tcPr>
            <w:tcW w:w="1134" w:type="dxa"/>
            <w:shd w:val="clear" w:color="auto" w:fill="auto"/>
          </w:tcPr>
          <w:p w14:paraId="7724CF4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A2FD2D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7B88766"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7D2F5993"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3D047BB" w14:textId="77777777" w:rsidTr="001B203B">
        <w:tc>
          <w:tcPr>
            <w:tcW w:w="5670" w:type="dxa"/>
            <w:shd w:val="clear" w:color="auto" w:fill="C5E0B3" w:themeFill="accent6" w:themeFillTint="66"/>
          </w:tcPr>
          <w:p w14:paraId="130D62F1" w14:textId="1CF6B2FE" w:rsidR="006A2EB1" w:rsidRPr="00A77B4D"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3.7</w:t>
            </w:r>
            <w:r w:rsidRPr="006A2EB1">
              <w:rPr>
                <w:rFonts w:ascii="Calibri" w:eastAsia="Calibri" w:hAnsi="Calibri" w:cs="Calibri"/>
                <w:i/>
                <w:sz w:val="22"/>
                <w:szCs w:val="22"/>
                <w:lang w:val="pt-BR"/>
              </w:rPr>
              <w:t xml:space="preserve"> O estabelecimento oferece aos seus clientes a oportunidade de avaliar seu desempenho,</w:t>
            </w:r>
            <w:r w:rsidRPr="006A2EB1">
              <w:rPr>
                <w:rFonts w:ascii="Calibri" w:eastAsia="Calibri" w:hAnsi="Calibri" w:cs="Calibri"/>
                <w:sz w:val="22"/>
                <w:szCs w:val="22"/>
                <w:lang w:val="pt-BR"/>
              </w:rPr>
              <w:t xml:space="preserve"> incluindo o desempenho</w:t>
            </w:r>
            <w:r w:rsidRPr="006A2EB1">
              <w:rPr>
                <w:rFonts w:ascii="Calibri" w:eastAsia="Calibri" w:hAnsi="Calibri" w:cs="Calibri"/>
                <w:i/>
                <w:sz w:val="22"/>
                <w:szCs w:val="22"/>
                <w:lang w:val="pt-BR"/>
              </w:rPr>
              <w:t xml:space="preserve"> em sustentabilidade. </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 xml:space="preserve"> (G)</w:t>
            </w:r>
          </w:p>
        </w:tc>
        <w:tc>
          <w:tcPr>
            <w:tcW w:w="1134" w:type="dxa"/>
            <w:shd w:val="clear" w:color="auto" w:fill="C5E0B3" w:themeFill="accent6" w:themeFillTint="66"/>
          </w:tcPr>
          <w:p w14:paraId="03996C1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FD3FB6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2608AD6"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7CBB2D9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31961BE" w14:textId="77777777" w:rsidTr="005E4DE7">
        <w:trPr>
          <w:trHeight w:val="567"/>
        </w:trPr>
        <w:tc>
          <w:tcPr>
            <w:tcW w:w="9782" w:type="dxa"/>
            <w:gridSpan w:val="3"/>
            <w:shd w:val="clear" w:color="auto" w:fill="385623"/>
            <w:vAlign w:val="center"/>
          </w:tcPr>
          <w:p w14:paraId="585C96FE"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Água</w:t>
            </w:r>
          </w:p>
        </w:tc>
      </w:tr>
      <w:tr w:rsidR="006A2EB1" w:rsidRPr="006A2EB1" w14:paraId="354AFB86" w14:textId="77777777" w:rsidTr="001B203B">
        <w:tc>
          <w:tcPr>
            <w:tcW w:w="5670" w:type="dxa"/>
            <w:shd w:val="clear" w:color="auto" w:fill="auto"/>
          </w:tcPr>
          <w:p w14:paraId="17E68C04" w14:textId="321B56C3"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4.1</w:t>
            </w:r>
            <w:r w:rsidRPr="006A2EB1">
              <w:rPr>
                <w:rFonts w:ascii="Calibri" w:eastAsia="Calibri" w:hAnsi="Calibri" w:cs="Calibri"/>
                <w:color w:val="000000"/>
                <w:sz w:val="22"/>
                <w:szCs w:val="22"/>
                <w:lang w:val="pt-BR"/>
              </w:rPr>
              <w:t xml:space="preserve"> O consumo total de água deve ser registrado pelo menos uma vez por mês.</w:t>
            </w:r>
            <w:r w:rsidRPr="006A2EB1">
              <w:rPr>
                <w:rFonts w:ascii="Calibri" w:eastAsia="Calibri" w:hAnsi="Calibri" w:cs="Calibri"/>
                <w:sz w:val="22"/>
                <w:szCs w:val="22"/>
                <w:lang w:val="pt-BR"/>
              </w:rPr>
              <w:t xml:space="preserve"> (I)</w:t>
            </w:r>
          </w:p>
        </w:tc>
        <w:tc>
          <w:tcPr>
            <w:tcW w:w="1134" w:type="dxa"/>
            <w:shd w:val="clear" w:color="auto" w:fill="auto"/>
          </w:tcPr>
          <w:p w14:paraId="02962AC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5F4E0E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E64BD03"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69B3E45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430581E" w14:textId="77777777" w:rsidTr="001B203B">
        <w:tc>
          <w:tcPr>
            <w:tcW w:w="5670" w:type="dxa"/>
            <w:shd w:val="clear" w:color="auto" w:fill="auto"/>
          </w:tcPr>
          <w:p w14:paraId="52EF5999" w14:textId="63C3066A" w:rsidR="006A2EB1" w:rsidRPr="00A77B4D" w:rsidRDefault="006A2EB1" w:rsidP="005E4DE7">
            <w:pPr>
              <w:spacing w:before="120" w:after="120"/>
              <w:jc w:val="both"/>
              <w:rPr>
                <w:rFonts w:ascii="Calibri" w:eastAsia="Calibri" w:hAnsi="Calibri" w:cs="Calibri"/>
                <w:color w:val="000000"/>
                <w:sz w:val="22"/>
                <w:szCs w:val="22"/>
                <w:lang w:val="pt-BR"/>
              </w:rPr>
            </w:pPr>
            <w:r w:rsidRPr="006A2EB1">
              <w:rPr>
                <w:rFonts w:ascii="Calibri" w:eastAsia="Calibri" w:hAnsi="Calibri" w:cs="Calibri"/>
                <w:sz w:val="22"/>
                <w:szCs w:val="22"/>
                <w:lang w:val="pt-BR"/>
              </w:rPr>
              <w:t>4.2</w:t>
            </w:r>
            <w:r w:rsidRPr="006A2EB1">
              <w:rPr>
                <w:rFonts w:ascii="Calibri" w:eastAsia="Calibri" w:hAnsi="Calibri" w:cs="Calibri"/>
                <w:color w:val="000000"/>
                <w:sz w:val="22"/>
                <w:szCs w:val="22"/>
                <w:lang w:val="pt-BR"/>
              </w:rPr>
              <w:t xml:space="preserve"> os vasos sanitários recém adquiridas têm uma descarga dupla de 3 e 6 litros.</w:t>
            </w:r>
            <w:r w:rsidRPr="006A2EB1">
              <w:rPr>
                <w:rFonts w:ascii="Calibri" w:eastAsia="Calibri" w:hAnsi="Calibri" w:cs="Calibri"/>
                <w:sz w:val="22"/>
                <w:szCs w:val="22"/>
                <w:lang w:val="pt-BR"/>
              </w:rPr>
              <w:t xml:space="preserve"> </w:t>
            </w:r>
            <w:r w:rsidRPr="006A2EB1">
              <w:rPr>
                <w:rFonts w:ascii="Calibri" w:eastAsia="Calibri" w:hAnsi="Calibri" w:cs="Calibri"/>
                <w:color w:val="000000"/>
                <w:sz w:val="22"/>
                <w:szCs w:val="22"/>
                <w:lang w:val="pt-BR"/>
              </w:rPr>
              <w:t>(I)</w:t>
            </w:r>
          </w:p>
        </w:tc>
        <w:tc>
          <w:tcPr>
            <w:tcW w:w="1134" w:type="dxa"/>
            <w:shd w:val="clear" w:color="auto" w:fill="auto"/>
          </w:tcPr>
          <w:p w14:paraId="434D244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175FF5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6D1083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3C340F00"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592E6A7" w14:textId="77777777" w:rsidTr="001B203B">
        <w:tc>
          <w:tcPr>
            <w:tcW w:w="5670" w:type="dxa"/>
            <w:shd w:val="clear" w:color="auto" w:fill="auto"/>
          </w:tcPr>
          <w:p w14:paraId="54486D4A" w14:textId="02C0C158"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4.3</w:t>
            </w:r>
            <w:r w:rsidRPr="006A2EB1">
              <w:rPr>
                <w:rFonts w:ascii="Calibri" w:eastAsia="Calibri" w:hAnsi="Calibri" w:cs="Calibri"/>
                <w:color w:val="000000"/>
                <w:sz w:val="22"/>
                <w:szCs w:val="22"/>
                <w:lang w:val="pt-BR"/>
              </w:rPr>
              <w:t xml:space="preserve"> A equipe deve ter um sistema no local para verificar regularmente se há torneiras pingando e sanitários com vazamento, bem como piscinas com vazamento. </w:t>
            </w:r>
            <w:r w:rsidRPr="006A2EB1">
              <w:rPr>
                <w:rFonts w:ascii="Calibri" w:eastAsia="Calibri" w:hAnsi="Calibri" w:cs="Calibri"/>
                <w:sz w:val="22"/>
                <w:szCs w:val="22"/>
                <w:lang w:val="pt-BR"/>
              </w:rPr>
              <w:t>(I)</w:t>
            </w:r>
          </w:p>
        </w:tc>
        <w:tc>
          <w:tcPr>
            <w:tcW w:w="1134" w:type="dxa"/>
            <w:shd w:val="clear" w:color="auto" w:fill="auto"/>
          </w:tcPr>
          <w:p w14:paraId="7995A55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CF6002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470E5DD"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7A2EEEFA"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816720F" w14:textId="77777777" w:rsidTr="001B203B">
        <w:tc>
          <w:tcPr>
            <w:tcW w:w="5670" w:type="dxa"/>
            <w:shd w:val="clear" w:color="auto" w:fill="auto"/>
          </w:tcPr>
          <w:p w14:paraId="774CABB1" w14:textId="40D854ED"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4.4</w:t>
            </w:r>
            <w:r w:rsidRPr="006A2EB1">
              <w:rPr>
                <w:rFonts w:ascii="Calibri" w:eastAsia="Calibri" w:hAnsi="Calibri" w:cs="Calibri"/>
                <w:color w:val="000000"/>
                <w:sz w:val="22"/>
                <w:szCs w:val="22"/>
                <w:lang w:val="pt-BR"/>
              </w:rPr>
              <w:t xml:space="preserve"> O fluxo de água em pelo menos 75% dos chuveiros não deve exceder 9 litros por minuto.</w:t>
            </w:r>
            <w:r w:rsidRPr="006A2EB1">
              <w:rPr>
                <w:rFonts w:ascii="Calibri" w:eastAsia="Calibri" w:hAnsi="Calibri" w:cs="Calibri"/>
                <w:sz w:val="22"/>
                <w:szCs w:val="22"/>
                <w:lang w:val="pt-BR"/>
              </w:rPr>
              <w:t xml:space="preserve"> (I)</w:t>
            </w:r>
          </w:p>
        </w:tc>
        <w:tc>
          <w:tcPr>
            <w:tcW w:w="1134" w:type="dxa"/>
            <w:shd w:val="clear" w:color="auto" w:fill="auto"/>
          </w:tcPr>
          <w:p w14:paraId="53639F2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FDCC2A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3255332"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09F571AB"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395DAF9" w14:textId="77777777" w:rsidTr="001B203B">
        <w:tc>
          <w:tcPr>
            <w:tcW w:w="5670" w:type="dxa"/>
            <w:shd w:val="clear" w:color="auto" w:fill="auto"/>
          </w:tcPr>
          <w:p w14:paraId="41F4BA87" w14:textId="75E7406D"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 xml:space="preserve">4.5 </w:t>
            </w:r>
            <w:r w:rsidRPr="006A2EB1">
              <w:rPr>
                <w:rFonts w:ascii="Calibri" w:eastAsia="Calibri" w:hAnsi="Calibri" w:cs="Calibri"/>
                <w:color w:val="000000"/>
                <w:sz w:val="22"/>
                <w:szCs w:val="22"/>
                <w:lang w:val="pt-BR"/>
              </w:rPr>
              <w:t>O fluxo de água em pelo menos 75% das torneiras não deve exceder</w:t>
            </w:r>
            <w:r w:rsidRPr="006A2EB1">
              <w:rPr>
                <w:rFonts w:ascii="Calibri" w:eastAsia="Calibri" w:hAnsi="Calibri" w:cs="Calibri"/>
                <w:sz w:val="22"/>
                <w:szCs w:val="22"/>
                <w:lang w:val="pt-BR"/>
              </w:rPr>
              <w:t xml:space="preserve"> </w:t>
            </w:r>
            <w:r w:rsidRPr="006A2EB1">
              <w:rPr>
                <w:rFonts w:ascii="Calibri" w:eastAsia="Calibri" w:hAnsi="Calibri" w:cs="Calibri"/>
                <w:color w:val="000000"/>
                <w:sz w:val="22"/>
                <w:szCs w:val="22"/>
                <w:lang w:val="pt-BR"/>
              </w:rPr>
              <w:t>8 litros por minuto.</w:t>
            </w:r>
            <w:r w:rsidRPr="006A2EB1">
              <w:rPr>
                <w:rFonts w:ascii="Calibri" w:eastAsia="Calibri" w:hAnsi="Calibri" w:cs="Calibri"/>
                <w:sz w:val="22"/>
                <w:szCs w:val="22"/>
                <w:lang w:val="pt-BR"/>
              </w:rPr>
              <w:t xml:space="preserve"> (I)</w:t>
            </w:r>
          </w:p>
        </w:tc>
        <w:tc>
          <w:tcPr>
            <w:tcW w:w="1134" w:type="dxa"/>
            <w:shd w:val="clear" w:color="auto" w:fill="auto"/>
          </w:tcPr>
          <w:p w14:paraId="64A4A5D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B7ACDF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13C8B05"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1AAE162F"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0C466C0" w14:textId="77777777" w:rsidTr="001B203B">
        <w:tc>
          <w:tcPr>
            <w:tcW w:w="5670" w:type="dxa"/>
            <w:shd w:val="clear" w:color="auto" w:fill="auto"/>
          </w:tcPr>
          <w:p w14:paraId="2478A031" w14:textId="59404DE1"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 xml:space="preserve">4.6 </w:t>
            </w:r>
            <w:r w:rsidRPr="006A2EB1">
              <w:rPr>
                <w:rFonts w:ascii="Calibri" w:eastAsia="Calibri" w:hAnsi="Calibri" w:cs="Calibri"/>
                <w:color w:val="000000"/>
                <w:sz w:val="22"/>
                <w:szCs w:val="22"/>
                <w:lang w:val="pt-BR"/>
              </w:rPr>
              <w:t>Os mictórios têm sensores, dispositivos de economia de água ou são livres de água.</w:t>
            </w:r>
            <w:r w:rsidRPr="006A2EB1">
              <w:rPr>
                <w:rFonts w:ascii="Calibri" w:eastAsia="Calibri" w:hAnsi="Calibri" w:cs="Calibri"/>
                <w:sz w:val="22"/>
                <w:szCs w:val="22"/>
                <w:lang w:val="pt-BR"/>
              </w:rPr>
              <w:t xml:space="preserve"> (I)</w:t>
            </w:r>
          </w:p>
        </w:tc>
        <w:tc>
          <w:tcPr>
            <w:tcW w:w="1134" w:type="dxa"/>
            <w:shd w:val="clear" w:color="auto" w:fill="auto"/>
          </w:tcPr>
          <w:p w14:paraId="42A644A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FA5889F"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C772B8F"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52CEC0B9"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5EAF3E4" w14:textId="77777777" w:rsidTr="001B203B">
        <w:tc>
          <w:tcPr>
            <w:tcW w:w="5670" w:type="dxa"/>
            <w:shd w:val="clear" w:color="auto" w:fill="auto"/>
          </w:tcPr>
          <w:p w14:paraId="4A180C0A" w14:textId="477052DB"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4.</w:t>
            </w:r>
            <w:r w:rsidR="00A77B4D">
              <w:rPr>
                <w:rFonts w:ascii="Calibri" w:eastAsia="Calibri" w:hAnsi="Calibri" w:cs="Calibri"/>
                <w:sz w:val="22"/>
                <w:szCs w:val="22"/>
                <w:lang w:val="pt-BR"/>
              </w:rPr>
              <w:t xml:space="preserve">7 </w:t>
            </w:r>
            <w:r w:rsidRPr="006A2EB1">
              <w:rPr>
                <w:rFonts w:ascii="Calibri" w:eastAsia="Calibri" w:hAnsi="Calibri" w:cs="Calibri"/>
                <w:color w:val="000000"/>
                <w:sz w:val="22"/>
                <w:szCs w:val="22"/>
                <w:lang w:val="pt-BR"/>
              </w:rPr>
              <w:t>Toda água residual deve ser tratada de acordo com os regulamentos nacionais e locais.</w:t>
            </w:r>
            <w:r w:rsidRPr="006A2EB1">
              <w:rPr>
                <w:rFonts w:ascii="Calibri" w:eastAsia="Calibri" w:hAnsi="Calibri" w:cs="Calibri"/>
                <w:sz w:val="22"/>
                <w:szCs w:val="22"/>
                <w:lang w:val="pt-BR"/>
              </w:rPr>
              <w:t xml:space="preserve"> (I)</w:t>
            </w:r>
          </w:p>
        </w:tc>
        <w:tc>
          <w:tcPr>
            <w:tcW w:w="1134" w:type="dxa"/>
            <w:shd w:val="clear" w:color="auto" w:fill="auto"/>
          </w:tcPr>
          <w:p w14:paraId="1792A58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FE4702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9B0432B"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6A0D93C6"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930BBC1" w14:textId="77777777" w:rsidTr="001B203B">
        <w:tc>
          <w:tcPr>
            <w:tcW w:w="5670" w:type="dxa"/>
            <w:shd w:val="clear" w:color="auto" w:fill="C5E0B3" w:themeFill="accent6" w:themeFillTint="66"/>
          </w:tcPr>
          <w:p w14:paraId="0533D6AA" w14:textId="1517C1E5" w:rsidR="006A2EB1" w:rsidRPr="00A77B4D" w:rsidRDefault="006A2EB1" w:rsidP="005E4DE7">
            <w:pPr>
              <w:spacing w:before="120" w:after="120"/>
              <w:jc w:val="both"/>
              <w:rPr>
                <w:rFonts w:ascii="Calibri" w:eastAsia="Calibri" w:hAnsi="Calibri" w:cs="Calibri"/>
                <w:i/>
                <w:color w:val="000000"/>
                <w:sz w:val="22"/>
                <w:szCs w:val="22"/>
                <w:lang w:val="pt-BR"/>
              </w:rPr>
            </w:pPr>
            <w:r w:rsidRPr="006A2EB1">
              <w:rPr>
                <w:rFonts w:ascii="Calibri" w:eastAsia="Calibri" w:hAnsi="Calibri" w:cs="Calibri"/>
                <w:sz w:val="22"/>
                <w:szCs w:val="22"/>
                <w:lang w:val="pt-BR"/>
              </w:rPr>
              <w:t>4.</w:t>
            </w:r>
            <w:r w:rsidR="00A77B4D">
              <w:rPr>
                <w:rFonts w:ascii="Calibri" w:eastAsia="Calibri" w:hAnsi="Calibri" w:cs="Calibri"/>
                <w:sz w:val="22"/>
                <w:szCs w:val="22"/>
                <w:lang w:val="pt-BR"/>
              </w:rPr>
              <w:t>8</w:t>
            </w:r>
            <w:r w:rsidRPr="006A2EB1">
              <w:rPr>
                <w:rFonts w:ascii="Calibri" w:eastAsia="Calibri" w:hAnsi="Calibri" w:cs="Calibri"/>
                <w:i/>
                <w:color w:val="000000"/>
                <w:sz w:val="22"/>
                <w:szCs w:val="22"/>
                <w:lang w:val="pt-BR"/>
              </w:rPr>
              <w:t xml:space="preserve"> A piscina é coberta ou possui outros sistemas para reduzir o consumo de água. </w:t>
            </w:r>
            <w:r w:rsidRPr="006A2EB1">
              <w:rPr>
                <w:rFonts w:ascii="Calibri" w:eastAsia="Calibri" w:hAnsi="Calibri" w:cs="Calibri"/>
                <w:sz w:val="22"/>
                <w:szCs w:val="22"/>
                <w:lang w:val="pt-BR"/>
              </w:rPr>
              <w:t xml:space="preserve"> </w:t>
            </w:r>
            <w:r w:rsidRPr="006A2EB1">
              <w:rPr>
                <w:rFonts w:ascii="Calibri" w:eastAsia="Calibri" w:hAnsi="Calibri" w:cs="Calibri"/>
                <w:i/>
                <w:color w:val="000000"/>
                <w:sz w:val="22"/>
                <w:szCs w:val="22"/>
                <w:lang w:val="pt-BR"/>
              </w:rPr>
              <w:t xml:space="preserve"> (G)</w:t>
            </w:r>
          </w:p>
        </w:tc>
        <w:tc>
          <w:tcPr>
            <w:tcW w:w="1134" w:type="dxa"/>
            <w:shd w:val="clear" w:color="auto" w:fill="C5E0B3" w:themeFill="accent6" w:themeFillTint="66"/>
          </w:tcPr>
          <w:p w14:paraId="30BEED7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7A96A9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96AF3B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071419DC"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5652F99F" w14:textId="77777777" w:rsidTr="001B203B">
        <w:tc>
          <w:tcPr>
            <w:tcW w:w="5670" w:type="dxa"/>
            <w:shd w:val="clear" w:color="auto" w:fill="C5E0B3" w:themeFill="accent6" w:themeFillTint="66"/>
          </w:tcPr>
          <w:p w14:paraId="003345BE" w14:textId="6B60BBFE" w:rsidR="006A2EB1" w:rsidRPr="00A77B4D" w:rsidRDefault="006A2EB1" w:rsidP="005E4DE7">
            <w:pPr>
              <w:spacing w:before="120" w:after="120"/>
              <w:jc w:val="both"/>
              <w:rPr>
                <w:rFonts w:ascii="Calibri" w:eastAsia="Calibri" w:hAnsi="Calibri" w:cs="Calibri"/>
                <w:i/>
                <w:color w:val="000000"/>
                <w:sz w:val="22"/>
                <w:szCs w:val="22"/>
                <w:lang w:val="pt-BR"/>
              </w:rPr>
            </w:pPr>
            <w:r w:rsidRPr="006A2EB1">
              <w:rPr>
                <w:rFonts w:ascii="Calibri" w:eastAsia="Calibri" w:hAnsi="Calibri" w:cs="Calibri"/>
                <w:sz w:val="22"/>
                <w:szCs w:val="22"/>
                <w:lang w:val="pt-BR"/>
              </w:rPr>
              <w:lastRenderedPageBreak/>
              <w:t>4.</w:t>
            </w:r>
            <w:r w:rsidR="00A77B4D">
              <w:rPr>
                <w:rFonts w:ascii="Calibri" w:eastAsia="Calibri" w:hAnsi="Calibri" w:cs="Calibri"/>
                <w:sz w:val="22"/>
                <w:szCs w:val="22"/>
                <w:lang w:val="pt-BR"/>
              </w:rPr>
              <w:t>9</w:t>
            </w:r>
            <w:r w:rsidRPr="006A2EB1">
              <w:rPr>
                <w:rFonts w:ascii="Calibri" w:eastAsia="Calibri" w:hAnsi="Calibri" w:cs="Calibri"/>
                <w:i/>
                <w:color w:val="000000"/>
                <w:sz w:val="22"/>
                <w:szCs w:val="22"/>
                <w:lang w:val="pt-BR"/>
              </w:rPr>
              <w:t xml:space="preserve"> A piscina é limpa com produtos alternativos, sem químicos.</w:t>
            </w:r>
            <w:r w:rsidRPr="006A2EB1">
              <w:rPr>
                <w:rFonts w:ascii="Calibri" w:eastAsia="Calibri" w:hAnsi="Calibri" w:cs="Calibri"/>
                <w:sz w:val="22"/>
                <w:szCs w:val="22"/>
                <w:lang w:val="pt-BR"/>
              </w:rPr>
              <w:t xml:space="preserve"> </w:t>
            </w:r>
            <w:r w:rsidRPr="006A2EB1">
              <w:rPr>
                <w:rFonts w:ascii="Calibri" w:eastAsia="Calibri" w:hAnsi="Calibri" w:cs="Calibri"/>
                <w:i/>
                <w:color w:val="000000"/>
                <w:sz w:val="22"/>
                <w:szCs w:val="22"/>
                <w:lang w:val="pt-BR"/>
              </w:rPr>
              <w:t>(G)</w:t>
            </w:r>
          </w:p>
        </w:tc>
        <w:tc>
          <w:tcPr>
            <w:tcW w:w="1134" w:type="dxa"/>
            <w:shd w:val="clear" w:color="auto" w:fill="C5E0B3" w:themeFill="accent6" w:themeFillTint="66"/>
          </w:tcPr>
          <w:p w14:paraId="4A07410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356431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6F58D59E"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3E080FCD"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9FDD422" w14:textId="77777777" w:rsidTr="001B203B">
        <w:tc>
          <w:tcPr>
            <w:tcW w:w="5670" w:type="dxa"/>
            <w:shd w:val="clear" w:color="auto" w:fill="C5E0B3" w:themeFill="accent6" w:themeFillTint="66"/>
          </w:tcPr>
          <w:p w14:paraId="3BB741BE" w14:textId="350AAC15" w:rsidR="006A2EB1" w:rsidRPr="00A77B4D" w:rsidRDefault="006A2EB1" w:rsidP="005E4DE7">
            <w:pPr>
              <w:spacing w:before="120" w:after="120"/>
              <w:jc w:val="both"/>
              <w:rPr>
                <w:rFonts w:ascii="Calibri" w:eastAsia="Calibri" w:hAnsi="Calibri" w:cs="Calibri"/>
                <w:i/>
                <w:color w:val="000000"/>
                <w:sz w:val="22"/>
                <w:szCs w:val="22"/>
                <w:lang w:val="pt-BR"/>
              </w:rPr>
            </w:pPr>
            <w:r w:rsidRPr="006A2EB1">
              <w:rPr>
                <w:rFonts w:ascii="Calibri" w:eastAsia="Calibri" w:hAnsi="Calibri" w:cs="Calibri"/>
                <w:sz w:val="22"/>
                <w:szCs w:val="22"/>
                <w:lang w:val="pt-BR"/>
              </w:rPr>
              <w:t>4.1</w:t>
            </w:r>
            <w:r w:rsidR="00A77B4D">
              <w:rPr>
                <w:rFonts w:ascii="Calibri" w:eastAsia="Calibri" w:hAnsi="Calibri" w:cs="Calibri"/>
                <w:sz w:val="22"/>
                <w:szCs w:val="22"/>
                <w:lang w:val="pt-BR"/>
              </w:rPr>
              <w:t>0</w:t>
            </w:r>
            <w:r w:rsidRPr="006A2EB1">
              <w:rPr>
                <w:rFonts w:ascii="Calibri" w:eastAsia="Calibri" w:hAnsi="Calibri" w:cs="Calibri"/>
                <w:i/>
                <w:color w:val="000000"/>
                <w:sz w:val="22"/>
                <w:szCs w:val="22"/>
                <w:lang w:val="pt-BR"/>
              </w:rPr>
              <w:t xml:space="preserve"> Medidores de água separados são instalados em áreas </w:t>
            </w:r>
            <w:r w:rsidRPr="006A2EB1">
              <w:rPr>
                <w:rFonts w:ascii="Calibri" w:eastAsia="Calibri" w:hAnsi="Calibri" w:cs="Calibri"/>
                <w:i/>
                <w:sz w:val="22"/>
                <w:szCs w:val="22"/>
                <w:lang w:val="pt-BR"/>
              </w:rPr>
              <w:t>com</w:t>
            </w:r>
            <w:r w:rsidRPr="006A2EB1">
              <w:rPr>
                <w:rFonts w:ascii="Calibri" w:eastAsia="Calibri" w:hAnsi="Calibri" w:cs="Calibri"/>
                <w:i/>
                <w:color w:val="000000"/>
                <w:sz w:val="22"/>
                <w:szCs w:val="22"/>
                <w:lang w:val="pt-BR"/>
              </w:rPr>
              <w:t xml:space="preserve"> alto grau de consumo de água. (G)</w:t>
            </w:r>
          </w:p>
        </w:tc>
        <w:tc>
          <w:tcPr>
            <w:tcW w:w="1134" w:type="dxa"/>
            <w:shd w:val="clear" w:color="auto" w:fill="C5E0B3" w:themeFill="accent6" w:themeFillTint="66"/>
          </w:tcPr>
          <w:p w14:paraId="0061F68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93B977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E2DDAAB"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102A835A"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7CFF3B7" w14:textId="77777777" w:rsidTr="001B203B">
        <w:tc>
          <w:tcPr>
            <w:tcW w:w="5670" w:type="dxa"/>
            <w:shd w:val="clear" w:color="auto" w:fill="C5E0B3" w:themeFill="accent6" w:themeFillTint="66"/>
          </w:tcPr>
          <w:p w14:paraId="458AF981" w14:textId="165E7D2B" w:rsidR="006A2EB1" w:rsidRPr="00A77B4D" w:rsidRDefault="006A2EB1" w:rsidP="005E4DE7">
            <w:pPr>
              <w:spacing w:before="120" w:after="120"/>
              <w:jc w:val="both"/>
              <w:rPr>
                <w:rFonts w:ascii="Calibri" w:eastAsia="Calibri" w:hAnsi="Calibri" w:cs="Calibri"/>
                <w:i/>
                <w:color w:val="000000"/>
                <w:sz w:val="22"/>
                <w:szCs w:val="22"/>
                <w:lang w:val="pt-BR"/>
              </w:rPr>
            </w:pPr>
            <w:r w:rsidRPr="006A2EB1">
              <w:rPr>
                <w:rFonts w:ascii="Calibri" w:eastAsia="Calibri" w:hAnsi="Calibri" w:cs="Calibri"/>
                <w:sz w:val="22"/>
                <w:szCs w:val="22"/>
                <w:lang w:val="pt-BR"/>
              </w:rPr>
              <w:t>4.1</w:t>
            </w:r>
            <w:r w:rsidR="00A77B4D">
              <w:rPr>
                <w:rFonts w:ascii="Calibri" w:eastAsia="Calibri" w:hAnsi="Calibri" w:cs="Calibri"/>
                <w:sz w:val="22"/>
                <w:szCs w:val="22"/>
                <w:lang w:val="pt-BR"/>
              </w:rPr>
              <w:t>1</w:t>
            </w:r>
            <w:r w:rsidRPr="006A2EB1">
              <w:rPr>
                <w:rFonts w:ascii="Calibri" w:eastAsia="Calibri" w:hAnsi="Calibri" w:cs="Calibri"/>
                <w:i/>
                <w:color w:val="000000"/>
                <w:sz w:val="22"/>
                <w:szCs w:val="22"/>
                <w:lang w:val="pt-BR"/>
              </w:rPr>
              <w:t xml:space="preserve"> O fluxo de água em pelo menos 75% das torneiras não deve exceder </w:t>
            </w:r>
            <w:r w:rsidRPr="006A2EB1">
              <w:rPr>
                <w:rFonts w:ascii="Calibri" w:eastAsia="Calibri" w:hAnsi="Calibri" w:cs="Calibri"/>
                <w:sz w:val="22"/>
                <w:szCs w:val="22"/>
                <w:lang w:val="pt-BR"/>
              </w:rPr>
              <w:t>5</w:t>
            </w:r>
            <w:r w:rsidRPr="006A2EB1">
              <w:rPr>
                <w:rFonts w:ascii="Calibri" w:eastAsia="Calibri" w:hAnsi="Calibri" w:cs="Calibri"/>
                <w:i/>
                <w:color w:val="000000"/>
                <w:sz w:val="22"/>
                <w:szCs w:val="22"/>
                <w:lang w:val="pt-BR"/>
              </w:rPr>
              <w:t xml:space="preserve"> litros por minuto. (G)</w:t>
            </w:r>
          </w:p>
        </w:tc>
        <w:tc>
          <w:tcPr>
            <w:tcW w:w="1134" w:type="dxa"/>
            <w:shd w:val="clear" w:color="auto" w:fill="C5E0B3" w:themeFill="accent6" w:themeFillTint="66"/>
          </w:tcPr>
          <w:p w14:paraId="7F92B28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9D8287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494DF8E"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4E511643"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CBC5D56" w14:textId="77777777" w:rsidTr="001B203B">
        <w:tc>
          <w:tcPr>
            <w:tcW w:w="5670" w:type="dxa"/>
            <w:shd w:val="clear" w:color="auto" w:fill="C5E0B3" w:themeFill="accent6" w:themeFillTint="66"/>
          </w:tcPr>
          <w:p w14:paraId="74B7E367" w14:textId="59D7D7E0" w:rsidR="006A2EB1" w:rsidRPr="00A77B4D" w:rsidRDefault="006A2EB1" w:rsidP="005E4DE7">
            <w:pPr>
              <w:spacing w:before="120" w:after="120"/>
              <w:jc w:val="both"/>
              <w:rPr>
                <w:rFonts w:ascii="Calibri" w:eastAsia="Calibri" w:hAnsi="Calibri" w:cs="Calibri"/>
                <w:i/>
                <w:color w:val="000000"/>
                <w:sz w:val="22"/>
                <w:szCs w:val="22"/>
                <w:lang w:val="pt-BR"/>
              </w:rPr>
            </w:pPr>
            <w:r w:rsidRPr="006A2EB1">
              <w:rPr>
                <w:rFonts w:ascii="Calibri" w:eastAsia="Calibri" w:hAnsi="Calibri" w:cs="Calibri"/>
                <w:sz w:val="22"/>
                <w:szCs w:val="22"/>
                <w:lang w:val="pt-BR"/>
              </w:rPr>
              <w:t>4.1</w:t>
            </w:r>
            <w:r w:rsidR="00A77B4D">
              <w:rPr>
                <w:rFonts w:ascii="Calibri" w:eastAsia="Calibri" w:hAnsi="Calibri" w:cs="Calibri"/>
                <w:sz w:val="22"/>
                <w:szCs w:val="22"/>
                <w:lang w:val="pt-BR"/>
              </w:rPr>
              <w:t>2</w:t>
            </w:r>
            <w:r w:rsidRPr="006A2EB1">
              <w:rPr>
                <w:rFonts w:ascii="Calibri" w:eastAsia="Calibri" w:hAnsi="Calibri" w:cs="Calibri"/>
                <w:i/>
                <w:color w:val="000000"/>
                <w:sz w:val="22"/>
                <w:szCs w:val="22"/>
                <w:lang w:val="pt-BR"/>
              </w:rPr>
              <w:t xml:space="preserve"> O esgoto é tratado e reutilizado no local.</w:t>
            </w:r>
            <w:r w:rsidRPr="006A2EB1">
              <w:rPr>
                <w:rFonts w:ascii="Calibri" w:eastAsia="Calibri" w:hAnsi="Calibri" w:cs="Calibri"/>
                <w:sz w:val="22"/>
                <w:szCs w:val="22"/>
                <w:lang w:val="pt-BR"/>
              </w:rPr>
              <w:t xml:space="preserve"> </w:t>
            </w:r>
            <w:r w:rsidRPr="006A2EB1">
              <w:rPr>
                <w:rFonts w:ascii="Calibri" w:eastAsia="Calibri" w:hAnsi="Calibri" w:cs="Calibri"/>
                <w:i/>
                <w:color w:val="000000"/>
                <w:sz w:val="22"/>
                <w:szCs w:val="22"/>
                <w:lang w:val="pt-BR"/>
              </w:rPr>
              <w:t>(G)</w:t>
            </w:r>
          </w:p>
        </w:tc>
        <w:tc>
          <w:tcPr>
            <w:tcW w:w="1134" w:type="dxa"/>
            <w:shd w:val="clear" w:color="auto" w:fill="C5E0B3" w:themeFill="accent6" w:themeFillTint="66"/>
          </w:tcPr>
          <w:p w14:paraId="4D9BE5F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0D154BF"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9AD097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6E4FF6CF"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0C4E764" w14:textId="77777777" w:rsidTr="001B203B">
        <w:tc>
          <w:tcPr>
            <w:tcW w:w="5670" w:type="dxa"/>
            <w:shd w:val="clear" w:color="auto" w:fill="C5E0B3" w:themeFill="accent6" w:themeFillTint="66"/>
          </w:tcPr>
          <w:p w14:paraId="33B8E258" w14:textId="38837B3A" w:rsidR="006A2EB1" w:rsidRPr="00A77B4D" w:rsidRDefault="006A2EB1" w:rsidP="005E4DE7">
            <w:pPr>
              <w:spacing w:before="120" w:after="120"/>
              <w:jc w:val="both"/>
              <w:rPr>
                <w:rFonts w:ascii="Calibri" w:eastAsia="Calibri" w:hAnsi="Calibri" w:cs="Calibri"/>
                <w:i/>
                <w:color w:val="000000"/>
                <w:sz w:val="22"/>
                <w:szCs w:val="22"/>
                <w:lang w:val="pt-BR"/>
              </w:rPr>
            </w:pPr>
            <w:r w:rsidRPr="006A2EB1">
              <w:rPr>
                <w:rFonts w:ascii="Calibri" w:eastAsia="Calibri" w:hAnsi="Calibri" w:cs="Calibri"/>
                <w:sz w:val="22"/>
                <w:szCs w:val="22"/>
                <w:lang w:val="pt-BR"/>
              </w:rPr>
              <w:t>4.1</w:t>
            </w:r>
            <w:r w:rsidR="00A77B4D">
              <w:rPr>
                <w:rFonts w:ascii="Calibri" w:eastAsia="Calibri" w:hAnsi="Calibri" w:cs="Calibri"/>
                <w:sz w:val="22"/>
                <w:szCs w:val="22"/>
                <w:lang w:val="pt-BR"/>
              </w:rPr>
              <w:t>3</w:t>
            </w:r>
            <w:r w:rsidRPr="006A2EB1">
              <w:rPr>
                <w:rFonts w:ascii="Calibri" w:eastAsia="Calibri" w:hAnsi="Calibri" w:cs="Calibri"/>
                <w:i/>
                <w:color w:val="000000"/>
                <w:sz w:val="22"/>
                <w:szCs w:val="22"/>
                <w:lang w:val="pt-BR"/>
              </w:rPr>
              <w:t xml:space="preserve"> A água da chuva é coletada e utilizada para fins adequados.</w:t>
            </w:r>
            <w:r w:rsidRPr="006A2EB1">
              <w:rPr>
                <w:rFonts w:ascii="Calibri" w:eastAsia="Calibri" w:hAnsi="Calibri" w:cs="Calibri"/>
                <w:sz w:val="22"/>
                <w:szCs w:val="22"/>
                <w:lang w:val="pt-BR"/>
              </w:rPr>
              <w:t xml:space="preserve"> </w:t>
            </w:r>
            <w:r w:rsidRPr="006A2EB1">
              <w:rPr>
                <w:rFonts w:ascii="Calibri" w:eastAsia="Calibri" w:hAnsi="Calibri" w:cs="Calibri"/>
                <w:i/>
                <w:color w:val="000000"/>
                <w:sz w:val="22"/>
                <w:szCs w:val="22"/>
                <w:lang w:val="pt-BR"/>
              </w:rPr>
              <w:t>(G)</w:t>
            </w:r>
          </w:p>
        </w:tc>
        <w:tc>
          <w:tcPr>
            <w:tcW w:w="1134" w:type="dxa"/>
            <w:shd w:val="clear" w:color="auto" w:fill="C5E0B3" w:themeFill="accent6" w:themeFillTint="66"/>
          </w:tcPr>
          <w:p w14:paraId="56D017F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834624F"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CAC22AD"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52BB269B"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9702707" w14:textId="77777777" w:rsidTr="001B203B">
        <w:tc>
          <w:tcPr>
            <w:tcW w:w="5670" w:type="dxa"/>
            <w:shd w:val="clear" w:color="auto" w:fill="C5E0B3" w:themeFill="accent6" w:themeFillTint="66"/>
          </w:tcPr>
          <w:p w14:paraId="5AFB1F0E" w14:textId="53BA418A" w:rsidR="006A2EB1" w:rsidRPr="00A77B4D" w:rsidRDefault="006A2EB1" w:rsidP="005E4DE7">
            <w:pPr>
              <w:spacing w:before="120" w:after="120"/>
              <w:jc w:val="both"/>
              <w:rPr>
                <w:rFonts w:ascii="Calibri" w:eastAsia="Calibri" w:hAnsi="Calibri" w:cs="Calibri"/>
                <w:i/>
                <w:color w:val="000000"/>
                <w:sz w:val="22"/>
                <w:szCs w:val="22"/>
                <w:lang w:val="pt-BR"/>
              </w:rPr>
            </w:pPr>
            <w:r w:rsidRPr="006A2EB1">
              <w:rPr>
                <w:rFonts w:ascii="Calibri" w:eastAsia="Calibri" w:hAnsi="Calibri" w:cs="Calibri"/>
                <w:sz w:val="22"/>
                <w:szCs w:val="22"/>
                <w:lang w:val="pt-BR"/>
              </w:rPr>
              <w:t>4.1</w:t>
            </w:r>
            <w:r w:rsidR="00A77B4D">
              <w:rPr>
                <w:rFonts w:ascii="Calibri" w:eastAsia="Calibri" w:hAnsi="Calibri" w:cs="Calibri"/>
                <w:sz w:val="22"/>
                <w:szCs w:val="22"/>
                <w:lang w:val="pt-BR"/>
              </w:rPr>
              <w:t>4</w:t>
            </w:r>
            <w:r w:rsidRPr="006A2EB1">
              <w:rPr>
                <w:rFonts w:ascii="Calibri" w:eastAsia="Calibri" w:hAnsi="Calibri" w:cs="Calibri"/>
                <w:i/>
                <w:color w:val="000000"/>
                <w:sz w:val="22"/>
                <w:szCs w:val="22"/>
                <w:lang w:val="pt-BR"/>
              </w:rPr>
              <w:t xml:space="preserve"> O estabelecimento garante que uma avaliação do risco hídrico seja realizada</w:t>
            </w:r>
            <w:r w:rsidRPr="006A2EB1">
              <w:rPr>
                <w:rFonts w:ascii="Calibri" w:eastAsia="Calibri" w:hAnsi="Calibri" w:cs="Calibri"/>
                <w:sz w:val="22"/>
                <w:szCs w:val="22"/>
                <w:lang w:val="pt-BR"/>
              </w:rPr>
              <w:t xml:space="preserve"> e as recomendações da avaliação </w:t>
            </w:r>
            <w:r w:rsidRPr="006A2EB1">
              <w:rPr>
                <w:rFonts w:ascii="Calibri" w:eastAsia="Calibri" w:hAnsi="Calibri" w:cs="Calibri"/>
                <w:i/>
                <w:color w:val="000000"/>
                <w:sz w:val="22"/>
                <w:szCs w:val="22"/>
                <w:lang w:val="pt-BR"/>
              </w:rPr>
              <w:t>sejam</w:t>
            </w:r>
            <w:r w:rsidRPr="006A2EB1">
              <w:rPr>
                <w:rFonts w:ascii="Calibri" w:eastAsia="Calibri" w:hAnsi="Calibri" w:cs="Calibri"/>
                <w:sz w:val="22"/>
                <w:szCs w:val="22"/>
                <w:lang w:val="pt-BR"/>
              </w:rPr>
              <w:t xml:space="preserve"> </w:t>
            </w:r>
            <w:r w:rsidRPr="006A2EB1">
              <w:rPr>
                <w:rFonts w:ascii="Calibri" w:eastAsia="Calibri" w:hAnsi="Calibri" w:cs="Calibri"/>
                <w:i/>
                <w:color w:val="000000"/>
                <w:sz w:val="22"/>
                <w:szCs w:val="22"/>
                <w:lang w:val="pt-BR"/>
              </w:rPr>
              <w:t>levadas em consideração. (G)</w:t>
            </w:r>
          </w:p>
        </w:tc>
        <w:tc>
          <w:tcPr>
            <w:tcW w:w="1134" w:type="dxa"/>
            <w:shd w:val="clear" w:color="auto" w:fill="C5E0B3" w:themeFill="accent6" w:themeFillTint="66"/>
          </w:tcPr>
          <w:p w14:paraId="6EE3448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FC91D8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17F85B7"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143968A4"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51D4E10" w14:textId="77777777" w:rsidTr="005E4DE7">
        <w:trPr>
          <w:trHeight w:val="567"/>
        </w:trPr>
        <w:tc>
          <w:tcPr>
            <w:tcW w:w="9782" w:type="dxa"/>
            <w:gridSpan w:val="3"/>
            <w:shd w:val="clear" w:color="auto" w:fill="385623"/>
            <w:vAlign w:val="center"/>
          </w:tcPr>
          <w:p w14:paraId="5E963FE0"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LIMPEZA</w:t>
            </w:r>
          </w:p>
        </w:tc>
      </w:tr>
      <w:tr w:rsidR="006A2EB1" w:rsidRPr="006A2EB1" w14:paraId="64DB3725" w14:textId="77777777" w:rsidTr="001B203B">
        <w:tc>
          <w:tcPr>
            <w:tcW w:w="5670" w:type="dxa"/>
            <w:shd w:val="clear" w:color="auto" w:fill="auto"/>
          </w:tcPr>
          <w:p w14:paraId="4E11BD47" w14:textId="2D62449D"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 xml:space="preserve">5.1 Deve haver sinalização nos quartos informando aos hóspedes sobre a rotina de troca roupa de cama. (I) </w:t>
            </w:r>
          </w:p>
        </w:tc>
        <w:tc>
          <w:tcPr>
            <w:tcW w:w="1134" w:type="dxa"/>
            <w:shd w:val="clear" w:color="auto" w:fill="auto"/>
          </w:tcPr>
          <w:p w14:paraId="19971A4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4D79BD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6E833C1B"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3BA5DB4F"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EF59C1A" w14:textId="77777777" w:rsidTr="001B203B">
        <w:tc>
          <w:tcPr>
            <w:tcW w:w="5670" w:type="dxa"/>
            <w:shd w:val="clear" w:color="auto" w:fill="auto"/>
          </w:tcPr>
          <w:p w14:paraId="3F09FE79" w14:textId="481D65C1"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5.2 Deve haver sinalização nos quartos informando aos hóspedes sobre a rotina de troca de toalhas. (I)</w:t>
            </w:r>
          </w:p>
        </w:tc>
        <w:tc>
          <w:tcPr>
            <w:tcW w:w="1134" w:type="dxa"/>
            <w:shd w:val="clear" w:color="auto" w:fill="auto"/>
          </w:tcPr>
          <w:p w14:paraId="7D74329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DC57B0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C0DDA5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4A7D2B5E"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E6F1093" w14:textId="77777777" w:rsidTr="001B203B">
        <w:tc>
          <w:tcPr>
            <w:tcW w:w="5670" w:type="dxa"/>
            <w:shd w:val="clear" w:color="auto" w:fill="auto"/>
          </w:tcPr>
          <w:p w14:paraId="1117FD63" w14:textId="59C2C600"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5.3 Pelo menos 75% dos produtos de limpeza para uso diário possuem um rótulo ecológico reconhecido. (I)</w:t>
            </w:r>
          </w:p>
        </w:tc>
        <w:tc>
          <w:tcPr>
            <w:tcW w:w="1134" w:type="dxa"/>
            <w:shd w:val="clear" w:color="auto" w:fill="auto"/>
          </w:tcPr>
          <w:p w14:paraId="6060820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1690FD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6690DDDA"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5E9BEA0E"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703F8AD" w14:textId="77777777" w:rsidTr="001B203B">
        <w:tc>
          <w:tcPr>
            <w:tcW w:w="5670" w:type="dxa"/>
            <w:shd w:val="clear" w:color="auto" w:fill="auto"/>
          </w:tcPr>
          <w:p w14:paraId="7717759C" w14:textId="5B456571"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5.4 As substâncias de desinfecção só devem ser utilizadas quando necessário e em correspondência com a legislação. (I)</w:t>
            </w:r>
          </w:p>
        </w:tc>
        <w:tc>
          <w:tcPr>
            <w:tcW w:w="1134" w:type="dxa"/>
            <w:shd w:val="clear" w:color="auto" w:fill="auto"/>
          </w:tcPr>
          <w:p w14:paraId="5A07C70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76C0E6B"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77210C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3DF9E647"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DEB0DEF" w14:textId="77777777" w:rsidTr="001B203B">
        <w:tc>
          <w:tcPr>
            <w:tcW w:w="5670" w:type="dxa"/>
            <w:shd w:val="clear" w:color="auto" w:fill="auto"/>
          </w:tcPr>
          <w:p w14:paraId="60DFA2BB" w14:textId="249AC504"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5.5 Toalhas de papel e papel higiênico devem ser feitas de papel branqueado sem-cloro ou com um rótulo ecológico. (I)</w:t>
            </w:r>
          </w:p>
        </w:tc>
        <w:tc>
          <w:tcPr>
            <w:tcW w:w="1134" w:type="dxa"/>
            <w:shd w:val="clear" w:color="auto" w:fill="auto"/>
          </w:tcPr>
          <w:p w14:paraId="7E72C27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39B239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1B192CD"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5459A3BB"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A0670BA" w14:textId="77777777" w:rsidTr="001B203B">
        <w:tc>
          <w:tcPr>
            <w:tcW w:w="5670" w:type="dxa"/>
            <w:shd w:val="clear" w:color="auto" w:fill="C5E0B3" w:themeFill="accent6" w:themeFillTint="66"/>
          </w:tcPr>
          <w:p w14:paraId="5A7ECD3C" w14:textId="647682CE" w:rsidR="006A2EB1" w:rsidRPr="00A77B4D"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5.6</w:t>
            </w:r>
            <w:r w:rsidRPr="006A2EB1">
              <w:rPr>
                <w:rFonts w:ascii="Calibri" w:eastAsia="Calibri" w:hAnsi="Calibri" w:cs="Calibri"/>
                <w:i/>
                <w:sz w:val="22"/>
                <w:szCs w:val="22"/>
                <w:lang w:val="pt-BR"/>
              </w:rPr>
              <w:t xml:space="preserve"> O estabelecimento usa detergentes de lavagem de louças eco rotulados.</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 xml:space="preserve"> </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(G)</w:t>
            </w:r>
          </w:p>
        </w:tc>
        <w:tc>
          <w:tcPr>
            <w:tcW w:w="1134" w:type="dxa"/>
            <w:shd w:val="clear" w:color="auto" w:fill="C5E0B3" w:themeFill="accent6" w:themeFillTint="66"/>
          </w:tcPr>
          <w:p w14:paraId="4D94658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1084AC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62A9B59"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6B968F5A"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1D543E3" w14:textId="77777777" w:rsidTr="001B203B">
        <w:tc>
          <w:tcPr>
            <w:tcW w:w="5670" w:type="dxa"/>
            <w:shd w:val="clear" w:color="auto" w:fill="C5E0B3" w:themeFill="accent6" w:themeFillTint="66"/>
          </w:tcPr>
          <w:p w14:paraId="2D258300" w14:textId="54AF24E6" w:rsidR="006A2EB1" w:rsidRPr="00A77B4D"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5.7</w:t>
            </w:r>
            <w:r w:rsidRPr="006A2EB1">
              <w:rPr>
                <w:rFonts w:ascii="Calibri" w:eastAsia="Calibri" w:hAnsi="Calibri" w:cs="Calibri"/>
                <w:i/>
                <w:sz w:val="22"/>
                <w:szCs w:val="22"/>
                <w:lang w:val="pt-BR"/>
              </w:rPr>
              <w:t xml:space="preserve"> O estabelecimento usa detergentes de lavanderia com rótulo ecológico. (G)</w:t>
            </w:r>
          </w:p>
        </w:tc>
        <w:tc>
          <w:tcPr>
            <w:tcW w:w="1134" w:type="dxa"/>
            <w:shd w:val="clear" w:color="auto" w:fill="C5E0B3" w:themeFill="accent6" w:themeFillTint="66"/>
          </w:tcPr>
          <w:p w14:paraId="131F611B"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5DD14F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D7903A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268D9D38"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77B368A" w14:textId="77777777" w:rsidTr="001B203B">
        <w:tc>
          <w:tcPr>
            <w:tcW w:w="5670" w:type="dxa"/>
            <w:shd w:val="clear" w:color="auto" w:fill="C5E0B3" w:themeFill="accent6" w:themeFillTint="66"/>
          </w:tcPr>
          <w:p w14:paraId="6ECDF096" w14:textId="284CE6A9" w:rsidR="006A2EB1" w:rsidRPr="00A77B4D"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5.8</w:t>
            </w:r>
            <w:r w:rsidRPr="006A2EB1">
              <w:rPr>
                <w:rFonts w:ascii="Calibri" w:eastAsia="Calibri" w:hAnsi="Calibri" w:cs="Calibri"/>
                <w:i/>
                <w:sz w:val="22"/>
                <w:szCs w:val="22"/>
                <w:lang w:val="pt-BR"/>
              </w:rPr>
              <w:t xml:space="preserve"> Produtos químicos concentrados e com sistema de dosagem são usados para limpeza diária. (G)</w:t>
            </w:r>
          </w:p>
        </w:tc>
        <w:tc>
          <w:tcPr>
            <w:tcW w:w="1134" w:type="dxa"/>
            <w:shd w:val="clear" w:color="auto" w:fill="C5E0B3" w:themeFill="accent6" w:themeFillTint="66"/>
          </w:tcPr>
          <w:p w14:paraId="6D938E9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0D250D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F73DFB6"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0B5A04EA"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E835AF2" w14:textId="77777777" w:rsidTr="001B203B">
        <w:tc>
          <w:tcPr>
            <w:tcW w:w="5670" w:type="dxa"/>
            <w:shd w:val="clear" w:color="auto" w:fill="C5E0B3" w:themeFill="accent6" w:themeFillTint="66"/>
          </w:tcPr>
          <w:p w14:paraId="1BA4B114" w14:textId="216CFC8C" w:rsidR="006A2EB1" w:rsidRPr="00A77B4D"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5.9</w:t>
            </w:r>
            <w:r w:rsidRPr="006A2EB1">
              <w:rPr>
                <w:rFonts w:ascii="Calibri" w:eastAsia="Calibri" w:hAnsi="Calibri" w:cs="Calibri"/>
                <w:i/>
                <w:sz w:val="22"/>
                <w:szCs w:val="22"/>
                <w:lang w:val="pt-BR"/>
              </w:rPr>
              <w:t xml:space="preserve"> O pano de fibra feito de fibras naturais é usado para limpeza. (G)</w:t>
            </w:r>
          </w:p>
        </w:tc>
        <w:tc>
          <w:tcPr>
            <w:tcW w:w="1134" w:type="dxa"/>
            <w:shd w:val="clear" w:color="auto" w:fill="C5E0B3" w:themeFill="accent6" w:themeFillTint="66"/>
          </w:tcPr>
          <w:p w14:paraId="182A10D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0D4503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C15EE2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405D188B"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543DA31" w14:textId="77777777" w:rsidTr="001B203B">
        <w:tc>
          <w:tcPr>
            <w:tcW w:w="5670" w:type="dxa"/>
            <w:shd w:val="clear" w:color="auto" w:fill="C5E0B3" w:themeFill="accent6" w:themeFillTint="66"/>
          </w:tcPr>
          <w:p w14:paraId="0BE88505" w14:textId="31F26272" w:rsidR="006A2EB1" w:rsidRPr="00A77B4D"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5.10</w:t>
            </w:r>
            <w:r w:rsidRPr="006A2EB1">
              <w:rPr>
                <w:rFonts w:ascii="Calibri" w:eastAsia="Calibri" w:hAnsi="Calibri" w:cs="Calibri"/>
                <w:i/>
                <w:sz w:val="22"/>
                <w:szCs w:val="22"/>
                <w:lang w:val="pt-BR"/>
              </w:rPr>
              <w:t xml:space="preserve"> São utilizados métodos</w:t>
            </w:r>
            <w:r w:rsidRPr="006A2EB1">
              <w:rPr>
                <w:rFonts w:ascii="Calibri" w:eastAsia="Calibri" w:hAnsi="Calibri" w:cs="Calibri"/>
                <w:sz w:val="22"/>
                <w:szCs w:val="22"/>
                <w:lang w:val="pt-BR"/>
              </w:rPr>
              <w:t xml:space="preserve"> de limpeza e desinfecção sem químicos. </w:t>
            </w:r>
            <w:r w:rsidRPr="006A2EB1">
              <w:rPr>
                <w:rFonts w:ascii="Calibri" w:eastAsia="Calibri" w:hAnsi="Calibri" w:cs="Calibri"/>
                <w:i/>
                <w:sz w:val="22"/>
                <w:szCs w:val="22"/>
                <w:lang w:val="pt-BR"/>
              </w:rPr>
              <w:t>(G)</w:t>
            </w:r>
          </w:p>
        </w:tc>
        <w:tc>
          <w:tcPr>
            <w:tcW w:w="1134" w:type="dxa"/>
            <w:shd w:val="clear" w:color="auto" w:fill="C5E0B3" w:themeFill="accent6" w:themeFillTint="66"/>
          </w:tcPr>
          <w:p w14:paraId="7243CC7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E0794D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3E520EA"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382CAF0A"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10B1917" w14:textId="77777777" w:rsidTr="001B203B">
        <w:tc>
          <w:tcPr>
            <w:tcW w:w="5670" w:type="dxa"/>
            <w:shd w:val="clear" w:color="auto" w:fill="C5E0B3" w:themeFill="accent6" w:themeFillTint="66"/>
          </w:tcPr>
          <w:p w14:paraId="6DE89F8E" w14:textId="2C58E876" w:rsidR="006A2EB1" w:rsidRPr="00A77B4D"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5.11</w:t>
            </w:r>
            <w:r w:rsidRPr="006A2EB1">
              <w:rPr>
                <w:rFonts w:ascii="Calibri" w:eastAsia="Calibri" w:hAnsi="Calibri" w:cs="Calibri"/>
                <w:i/>
                <w:sz w:val="22"/>
                <w:szCs w:val="22"/>
                <w:lang w:val="pt-BR"/>
              </w:rPr>
              <w:t xml:space="preserve"> O estabelecimento não utiliza spray de fragrância e perfume em conexão com a lavagem e limpeza. (G)</w:t>
            </w:r>
          </w:p>
        </w:tc>
        <w:tc>
          <w:tcPr>
            <w:tcW w:w="1134" w:type="dxa"/>
            <w:shd w:val="clear" w:color="auto" w:fill="C5E0B3" w:themeFill="accent6" w:themeFillTint="66"/>
          </w:tcPr>
          <w:p w14:paraId="103DF07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33FC67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0ACF7DB"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76AD4A5F"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A3B6580" w14:textId="77777777" w:rsidTr="001B203B">
        <w:tc>
          <w:tcPr>
            <w:tcW w:w="5670" w:type="dxa"/>
            <w:shd w:val="clear" w:color="auto" w:fill="C5E0B3" w:themeFill="accent6" w:themeFillTint="66"/>
          </w:tcPr>
          <w:p w14:paraId="7C24BFD4" w14:textId="090FD23E" w:rsidR="006A2EB1" w:rsidRPr="00A77B4D" w:rsidRDefault="006A2EB1" w:rsidP="005E4DE7">
            <w:pPr>
              <w:spacing w:before="120" w:after="120"/>
              <w:jc w:val="both"/>
              <w:rPr>
                <w:rFonts w:ascii="Calibri" w:eastAsia="Calibri" w:hAnsi="Calibri" w:cs="Calibri"/>
                <w:i/>
                <w:color w:val="000000"/>
                <w:sz w:val="22"/>
                <w:szCs w:val="22"/>
                <w:lang w:val="pt-BR"/>
              </w:rPr>
            </w:pPr>
            <w:r w:rsidRPr="006A2EB1">
              <w:rPr>
                <w:rFonts w:ascii="Calibri" w:eastAsia="Calibri" w:hAnsi="Calibri" w:cs="Calibri"/>
                <w:sz w:val="22"/>
                <w:szCs w:val="22"/>
                <w:lang w:val="pt-BR"/>
              </w:rPr>
              <w:lastRenderedPageBreak/>
              <w:t>5.12</w:t>
            </w:r>
            <w:r w:rsidRPr="006A2EB1">
              <w:rPr>
                <w:rFonts w:ascii="Calibri" w:eastAsia="Calibri" w:hAnsi="Calibri" w:cs="Calibri"/>
                <w:i/>
                <w:color w:val="000000"/>
                <w:sz w:val="22"/>
                <w:szCs w:val="22"/>
                <w:lang w:val="pt-BR"/>
              </w:rPr>
              <w:t xml:space="preserve"> O estabelecimento oferece aos seus hóspedes a opção de renunciar à limpeza/limpeza dos quartos. (G)</w:t>
            </w:r>
          </w:p>
        </w:tc>
        <w:tc>
          <w:tcPr>
            <w:tcW w:w="1134" w:type="dxa"/>
            <w:shd w:val="clear" w:color="auto" w:fill="C5E0B3" w:themeFill="accent6" w:themeFillTint="66"/>
          </w:tcPr>
          <w:p w14:paraId="28E02DD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B4B547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3F43E62"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5C0A17AE"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F5D471C" w14:textId="77777777" w:rsidTr="005E4DE7">
        <w:trPr>
          <w:trHeight w:val="567"/>
        </w:trPr>
        <w:tc>
          <w:tcPr>
            <w:tcW w:w="9782" w:type="dxa"/>
            <w:gridSpan w:val="3"/>
            <w:shd w:val="clear" w:color="auto" w:fill="385623"/>
            <w:vAlign w:val="center"/>
          </w:tcPr>
          <w:p w14:paraId="23B19992"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RESÍDUOS</w:t>
            </w:r>
          </w:p>
        </w:tc>
      </w:tr>
      <w:tr w:rsidR="006A2EB1" w:rsidRPr="006A2EB1" w14:paraId="3BFA7BC5" w14:textId="77777777" w:rsidTr="001B203B">
        <w:tc>
          <w:tcPr>
            <w:tcW w:w="5670" w:type="dxa"/>
            <w:shd w:val="clear" w:color="auto" w:fill="auto"/>
          </w:tcPr>
          <w:p w14:paraId="41C1FC67" w14:textId="2EEEFCC7"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6.1 O estabelecimento deve separar os resíduos conforme a legislação nacional, mas com um mínimo de três categorias. (I)</w:t>
            </w:r>
          </w:p>
        </w:tc>
        <w:tc>
          <w:tcPr>
            <w:tcW w:w="1134" w:type="dxa"/>
            <w:shd w:val="clear" w:color="auto" w:fill="auto"/>
          </w:tcPr>
          <w:p w14:paraId="49FCCB2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20A081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5E5E07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6EE0AA84"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172E99B" w14:textId="77777777" w:rsidTr="001B203B">
        <w:tc>
          <w:tcPr>
            <w:tcW w:w="5670" w:type="dxa"/>
            <w:shd w:val="clear" w:color="auto" w:fill="auto"/>
          </w:tcPr>
          <w:p w14:paraId="0C960326" w14:textId="1A4C1EBD"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6.2 Os resíduos separados devem ser manuseados separadamente pelas autoridades locais ou nacionais de gestão de resíduos, por uma entidade privada ou pelo próprio estabelecimento. (I)</w:t>
            </w:r>
          </w:p>
        </w:tc>
        <w:tc>
          <w:tcPr>
            <w:tcW w:w="1134" w:type="dxa"/>
            <w:shd w:val="clear" w:color="auto" w:fill="auto"/>
          </w:tcPr>
          <w:p w14:paraId="7203715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91FFAB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AE1E55F"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37292B67"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EC498CE" w14:textId="77777777" w:rsidTr="001B203B">
        <w:tc>
          <w:tcPr>
            <w:tcW w:w="5670" w:type="dxa"/>
            <w:shd w:val="clear" w:color="auto" w:fill="auto"/>
          </w:tcPr>
          <w:p w14:paraId="62B714B9" w14:textId="48D55740"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6.3 Instruções sobre como separar e lidar com o desperdício devem estar prontamente disponíveis para a equipe em um formato compreensível e simples. (I)</w:t>
            </w:r>
          </w:p>
        </w:tc>
        <w:tc>
          <w:tcPr>
            <w:tcW w:w="1134" w:type="dxa"/>
            <w:shd w:val="clear" w:color="auto" w:fill="auto"/>
          </w:tcPr>
          <w:p w14:paraId="24A2F89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B287F1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BA0904F"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59CD29AC"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59F5A3A" w14:textId="77777777" w:rsidTr="001B203B">
        <w:tc>
          <w:tcPr>
            <w:tcW w:w="5670" w:type="dxa"/>
            <w:shd w:val="clear" w:color="auto" w:fill="auto"/>
          </w:tcPr>
          <w:p w14:paraId="3C000D9D" w14:textId="60D09EFE"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6.4 Equipamentos de refrigeração e bombas não devem utilizar refrigerantes CFC ou HCFC. Todos os equipamentos devem cumprir a legislação nacional sobre a eliminação de refrigerantes. (I)</w:t>
            </w:r>
          </w:p>
        </w:tc>
        <w:tc>
          <w:tcPr>
            <w:tcW w:w="1134" w:type="dxa"/>
            <w:shd w:val="clear" w:color="auto" w:fill="auto"/>
          </w:tcPr>
          <w:p w14:paraId="691722F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7A4486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47A4A85"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5289A58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798E01E" w14:textId="77777777" w:rsidTr="001B203B">
        <w:tc>
          <w:tcPr>
            <w:tcW w:w="5670" w:type="dxa"/>
            <w:shd w:val="clear" w:color="auto" w:fill="auto"/>
          </w:tcPr>
          <w:p w14:paraId="524961CF" w14:textId="767BF1AB"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6.5 Não devem ser utilizados utensílios de uso único ou descartáveis. (I)</w:t>
            </w:r>
          </w:p>
        </w:tc>
        <w:tc>
          <w:tcPr>
            <w:tcW w:w="1134" w:type="dxa"/>
            <w:shd w:val="clear" w:color="auto" w:fill="auto"/>
          </w:tcPr>
          <w:p w14:paraId="643A287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62FA7D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D469C9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68F19974"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5CD53976" w14:textId="77777777" w:rsidTr="001B203B">
        <w:tc>
          <w:tcPr>
            <w:tcW w:w="5670" w:type="dxa"/>
            <w:shd w:val="clear" w:color="auto" w:fill="auto"/>
          </w:tcPr>
          <w:p w14:paraId="04EE7EDE" w14:textId="0A8921A1"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6.6 Produtos químicos perigosos (sólidos e líquidos) são armazenados com segurança. (I)</w:t>
            </w:r>
          </w:p>
        </w:tc>
        <w:tc>
          <w:tcPr>
            <w:tcW w:w="1134" w:type="dxa"/>
            <w:shd w:val="clear" w:color="auto" w:fill="auto"/>
          </w:tcPr>
          <w:p w14:paraId="4C85B17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FF5D92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5988C7A"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5851FFF5"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404BF5B" w14:textId="77777777" w:rsidTr="001B203B">
        <w:tc>
          <w:tcPr>
            <w:tcW w:w="5670" w:type="dxa"/>
            <w:shd w:val="clear" w:color="auto" w:fill="auto"/>
          </w:tcPr>
          <w:p w14:paraId="5549BF44" w14:textId="0F851592"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6.7 Os resíduos perigosos devem ser transportados com segurança para uma instalação aprovada.  (I)</w:t>
            </w:r>
          </w:p>
        </w:tc>
        <w:tc>
          <w:tcPr>
            <w:tcW w:w="1134" w:type="dxa"/>
            <w:shd w:val="clear" w:color="auto" w:fill="auto"/>
          </w:tcPr>
          <w:p w14:paraId="093B7E0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A5EA2B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B952DF5"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1510E3ED"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50AF9521" w14:textId="77777777" w:rsidTr="001B203B">
        <w:tc>
          <w:tcPr>
            <w:tcW w:w="5670" w:type="dxa"/>
            <w:shd w:val="clear" w:color="auto" w:fill="auto"/>
          </w:tcPr>
          <w:p w14:paraId="4EADCCCD" w14:textId="360B1F14"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6.8</w:t>
            </w:r>
            <w:r w:rsidRPr="006A2EB1">
              <w:rPr>
                <w:rFonts w:ascii="Calibri" w:eastAsia="Calibri" w:hAnsi="Calibri" w:cs="Calibri"/>
                <w:color w:val="000000"/>
                <w:sz w:val="22"/>
                <w:szCs w:val="22"/>
                <w:lang w:val="pt-BR"/>
              </w:rPr>
              <w:t xml:space="preserve"> Cada banheiro tem uma lixeira. </w:t>
            </w:r>
            <w:r w:rsidRPr="006A2EB1">
              <w:rPr>
                <w:rFonts w:ascii="Calibri" w:eastAsia="Calibri" w:hAnsi="Calibri" w:cs="Calibri"/>
                <w:sz w:val="22"/>
                <w:szCs w:val="22"/>
                <w:lang w:val="pt-BR"/>
              </w:rPr>
              <w:t>(I)</w:t>
            </w:r>
          </w:p>
        </w:tc>
        <w:tc>
          <w:tcPr>
            <w:tcW w:w="1134" w:type="dxa"/>
            <w:shd w:val="clear" w:color="auto" w:fill="auto"/>
          </w:tcPr>
          <w:p w14:paraId="7C96A9E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B006C5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A4A1237"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26A9871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C591B0B" w14:textId="77777777" w:rsidTr="001B203B">
        <w:tc>
          <w:tcPr>
            <w:tcW w:w="5670" w:type="dxa"/>
            <w:shd w:val="clear" w:color="auto" w:fill="auto"/>
          </w:tcPr>
          <w:p w14:paraId="3C939C51" w14:textId="1048023E"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6.9 No máximo, cinco produtos alimentícios/bebidas estão em porções individuais embaladas individualmente. (I)</w:t>
            </w:r>
          </w:p>
        </w:tc>
        <w:tc>
          <w:tcPr>
            <w:tcW w:w="1134" w:type="dxa"/>
            <w:shd w:val="clear" w:color="auto" w:fill="auto"/>
          </w:tcPr>
          <w:p w14:paraId="05E0927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3608EB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A4EE88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403A6C4A"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D89247B" w14:textId="77777777" w:rsidTr="00A77B4D">
        <w:tc>
          <w:tcPr>
            <w:tcW w:w="5670" w:type="dxa"/>
            <w:shd w:val="clear" w:color="auto" w:fill="C5E0B3" w:themeFill="accent6" w:themeFillTint="66"/>
          </w:tcPr>
          <w:p w14:paraId="0CFCB35D" w14:textId="25996B7C" w:rsidR="006A2EB1" w:rsidRPr="006A2EB1" w:rsidRDefault="006A2EB1" w:rsidP="00A77B4D">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6.10</w:t>
            </w:r>
            <w:r w:rsidRPr="006A2EB1">
              <w:rPr>
                <w:rFonts w:ascii="Calibri" w:eastAsia="Calibri" w:hAnsi="Calibri" w:cs="Calibri"/>
                <w:i/>
                <w:sz w:val="22"/>
                <w:szCs w:val="22"/>
                <w:lang w:val="pt-BR"/>
              </w:rPr>
              <w:t xml:space="preserve"> O estabelecimento registra a quantidade total de resíduos</w:t>
            </w:r>
            <w:r w:rsidR="00A77B4D">
              <w:rPr>
                <w:rFonts w:ascii="Calibri" w:eastAsia="Calibri" w:hAnsi="Calibri" w:cs="Calibri"/>
                <w:i/>
                <w:sz w:val="22"/>
                <w:szCs w:val="22"/>
                <w:lang w:val="pt-BR"/>
              </w:rPr>
              <w:t>.</w:t>
            </w:r>
            <w:r w:rsidRPr="006A2EB1">
              <w:rPr>
                <w:rFonts w:ascii="Calibri" w:eastAsia="Calibri" w:hAnsi="Calibri" w:cs="Calibri"/>
                <w:sz w:val="22"/>
                <w:szCs w:val="22"/>
                <w:shd w:val="clear" w:color="auto" w:fill="C5E0B3" w:themeFill="accent6" w:themeFillTint="66"/>
                <w:lang w:val="pt-BR"/>
              </w:rPr>
              <w:t xml:space="preserve"> (G)</w:t>
            </w:r>
          </w:p>
        </w:tc>
        <w:tc>
          <w:tcPr>
            <w:tcW w:w="1134" w:type="dxa"/>
            <w:shd w:val="clear" w:color="auto" w:fill="C5E0B3" w:themeFill="accent6" w:themeFillTint="66"/>
          </w:tcPr>
          <w:p w14:paraId="5579B5A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93A8A5B"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5DA91DD"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7D1A85BA"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BF0B755" w14:textId="77777777" w:rsidTr="00A77B4D">
        <w:tc>
          <w:tcPr>
            <w:tcW w:w="5670" w:type="dxa"/>
            <w:shd w:val="clear" w:color="auto" w:fill="C5E0B3" w:themeFill="accent6" w:themeFillTint="66"/>
          </w:tcPr>
          <w:p w14:paraId="448DC7FA" w14:textId="78BC7E14" w:rsidR="006A2EB1" w:rsidRPr="006A2EB1" w:rsidRDefault="006A2EB1" w:rsidP="00A77B4D">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6.11</w:t>
            </w:r>
            <w:r w:rsidRPr="006A2EB1">
              <w:rPr>
                <w:rFonts w:ascii="Calibri" w:eastAsia="Calibri" w:hAnsi="Calibri" w:cs="Calibri"/>
                <w:i/>
                <w:sz w:val="22"/>
                <w:szCs w:val="22"/>
                <w:lang w:val="pt-BR"/>
              </w:rPr>
              <w:t xml:space="preserve"> Produtos de higiene pessoal como sabão, xampu e gel de banho são fornecidos em </w:t>
            </w:r>
            <w:r w:rsidRPr="00874560">
              <w:rPr>
                <w:rFonts w:ascii="Calibri" w:eastAsia="Calibri" w:hAnsi="Calibri" w:cs="Calibri"/>
                <w:i/>
                <w:sz w:val="22"/>
                <w:szCs w:val="22"/>
                <w:shd w:val="clear" w:color="auto" w:fill="C5E0B3" w:themeFill="accent6" w:themeFillTint="66"/>
                <w:lang w:val="pt-BR"/>
              </w:rPr>
              <w:t>dispensadores</w:t>
            </w:r>
            <w:r w:rsidR="00A77B4D" w:rsidRPr="00874560">
              <w:rPr>
                <w:rFonts w:ascii="Calibri" w:eastAsia="Calibri" w:hAnsi="Calibri" w:cs="Calibri"/>
                <w:i/>
                <w:sz w:val="22"/>
                <w:szCs w:val="22"/>
                <w:shd w:val="clear" w:color="auto" w:fill="C5E0B3" w:themeFill="accent6" w:themeFillTint="66"/>
                <w:lang w:val="pt-BR"/>
              </w:rPr>
              <w:t>.</w:t>
            </w:r>
            <w:r w:rsidRPr="00874560">
              <w:rPr>
                <w:rFonts w:ascii="Calibri" w:eastAsia="Calibri" w:hAnsi="Calibri" w:cs="Calibri"/>
                <w:sz w:val="22"/>
                <w:szCs w:val="22"/>
                <w:shd w:val="clear" w:color="auto" w:fill="C5E0B3" w:themeFill="accent6" w:themeFillTint="66"/>
                <w:lang w:val="pt-BR"/>
              </w:rPr>
              <w:t xml:space="preserve"> (G)</w:t>
            </w:r>
          </w:p>
        </w:tc>
        <w:tc>
          <w:tcPr>
            <w:tcW w:w="1134" w:type="dxa"/>
            <w:shd w:val="clear" w:color="auto" w:fill="C5E0B3" w:themeFill="accent6" w:themeFillTint="66"/>
          </w:tcPr>
          <w:p w14:paraId="0E3D8BE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A2DCF3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A73AC86"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42AE835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1157312" w14:textId="77777777" w:rsidTr="001B203B">
        <w:tc>
          <w:tcPr>
            <w:tcW w:w="5670" w:type="dxa"/>
            <w:shd w:val="clear" w:color="auto" w:fill="C5E0B3" w:themeFill="accent6" w:themeFillTint="66"/>
          </w:tcPr>
          <w:p w14:paraId="0EA4BF19" w14:textId="4873EB68" w:rsidR="006A2EB1" w:rsidRPr="006A2EB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6.12</w:t>
            </w:r>
            <w:r w:rsidRPr="006A2EB1">
              <w:rPr>
                <w:rFonts w:ascii="Calibri" w:eastAsia="Calibri" w:hAnsi="Calibri" w:cs="Calibri"/>
                <w:i/>
                <w:sz w:val="22"/>
                <w:szCs w:val="22"/>
                <w:lang w:val="pt-BR"/>
              </w:rPr>
              <w:t xml:space="preserve"> A embalagem de produtos de higiene pessoal de grande porte, como sabão, xampu e gel de banho, feita de plástico reciclado, </w:t>
            </w:r>
            <w:r w:rsidRPr="006A2EB1">
              <w:rPr>
                <w:rFonts w:ascii="Calibri" w:eastAsia="Calibri" w:hAnsi="Calibri" w:cs="Calibri"/>
                <w:sz w:val="22"/>
                <w:szCs w:val="22"/>
                <w:lang w:val="pt-BR"/>
              </w:rPr>
              <w:t>etiquetada</w:t>
            </w:r>
            <w:r w:rsidRPr="006A2EB1">
              <w:rPr>
                <w:rFonts w:ascii="Calibri" w:eastAsia="Calibri" w:hAnsi="Calibri" w:cs="Calibri"/>
                <w:i/>
                <w:sz w:val="22"/>
                <w:szCs w:val="22"/>
                <w:lang w:val="pt-BR"/>
              </w:rPr>
              <w:t xml:space="preserve"> ecológica ou biodegradável. (G)</w:t>
            </w:r>
          </w:p>
        </w:tc>
        <w:tc>
          <w:tcPr>
            <w:tcW w:w="1134" w:type="dxa"/>
            <w:shd w:val="clear" w:color="auto" w:fill="C5E0B3" w:themeFill="accent6" w:themeFillTint="66"/>
          </w:tcPr>
          <w:p w14:paraId="6143DFD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3EE6EE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6D21782B"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380C0B2C"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58CCB6B8" w14:textId="77777777" w:rsidTr="001B203B">
        <w:tc>
          <w:tcPr>
            <w:tcW w:w="5670" w:type="dxa"/>
            <w:shd w:val="clear" w:color="auto" w:fill="C5E0B3" w:themeFill="accent6" w:themeFillTint="66"/>
          </w:tcPr>
          <w:p w14:paraId="7CA35242" w14:textId="76F19866" w:rsidR="006A2EB1" w:rsidRPr="00A77B4D"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6.13</w:t>
            </w:r>
            <w:r w:rsidRPr="006A2EB1">
              <w:rPr>
                <w:rFonts w:ascii="Calibri" w:eastAsia="Calibri" w:hAnsi="Calibri" w:cs="Calibri"/>
                <w:i/>
                <w:sz w:val="22"/>
                <w:szCs w:val="22"/>
                <w:lang w:val="pt-BR"/>
              </w:rPr>
              <w:t xml:space="preserve"> Produtos de higiene pessoal, kits de </w:t>
            </w:r>
            <w:proofErr w:type="spellStart"/>
            <w:r w:rsidRPr="006A2EB1">
              <w:rPr>
                <w:rFonts w:ascii="Calibri" w:eastAsia="Calibri" w:hAnsi="Calibri" w:cs="Calibri"/>
                <w:i/>
                <w:sz w:val="22"/>
                <w:szCs w:val="22"/>
                <w:lang w:val="pt-BR"/>
              </w:rPr>
              <w:t>amenities</w:t>
            </w:r>
            <w:proofErr w:type="spellEnd"/>
            <w:r w:rsidRPr="006A2EB1">
              <w:rPr>
                <w:rFonts w:ascii="Calibri" w:eastAsia="Calibri" w:hAnsi="Calibri" w:cs="Calibri"/>
                <w:i/>
                <w:sz w:val="22"/>
                <w:szCs w:val="22"/>
                <w:lang w:val="pt-BR"/>
              </w:rPr>
              <w:t xml:space="preserve"> e outras comodidades de uso único só estão disponíveis se solicitados.</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 xml:space="preserve"> (G)</w:t>
            </w:r>
          </w:p>
        </w:tc>
        <w:tc>
          <w:tcPr>
            <w:tcW w:w="1134" w:type="dxa"/>
            <w:shd w:val="clear" w:color="auto" w:fill="C5E0B3" w:themeFill="accent6" w:themeFillTint="66"/>
          </w:tcPr>
          <w:p w14:paraId="2097ADE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5F66CF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9BF7D4D"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1236BBBB"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6D0EA1C" w14:textId="77777777" w:rsidTr="001B203B">
        <w:tc>
          <w:tcPr>
            <w:tcW w:w="5670" w:type="dxa"/>
            <w:shd w:val="clear" w:color="auto" w:fill="C5E0B3" w:themeFill="accent6" w:themeFillTint="66"/>
          </w:tcPr>
          <w:p w14:paraId="72D78296" w14:textId="03C7E10E" w:rsidR="006A2EB1" w:rsidRPr="00A77B4D"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lastRenderedPageBreak/>
              <w:t>6.1</w:t>
            </w:r>
            <w:r w:rsidR="00A77B4D">
              <w:rPr>
                <w:rFonts w:ascii="Calibri" w:eastAsia="Calibri" w:hAnsi="Calibri" w:cs="Calibri"/>
                <w:sz w:val="22"/>
                <w:szCs w:val="22"/>
                <w:lang w:val="pt-BR"/>
              </w:rPr>
              <w:t>4</w:t>
            </w:r>
            <w:r w:rsidRPr="006A2EB1">
              <w:rPr>
                <w:rFonts w:ascii="Calibri" w:eastAsia="Calibri" w:hAnsi="Calibri" w:cs="Calibri"/>
                <w:i/>
                <w:sz w:val="22"/>
                <w:szCs w:val="22"/>
                <w:lang w:val="pt-BR"/>
              </w:rPr>
              <w:t xml:space="preserve"> O estabelecimento possui um plano gestão de resíduos em vigor para reduzir e/ou reutilizar resíduos. (G)</w:t>
            </w:r>
          </w:p>
        </w:tc>
        <w:tc>
          <w:tcPr>
            <w:tcW w:w="1134" w:type="dxa"/>
            <w:shd w:val="clear" w:color="auto" w:fill="C5E0B3" w:themeFill="accent6" w:themeFillTint="66"/>
          </w:tcPr>
          <w:p w14:paraId="50B9A67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D33BAFB"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4991F47"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4151B671"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A5BC8B5" w14:textId="77777777" w:rsidTr="001B203B">
        <w:tc>
          <w:tcPr>
            <w:tcW w:w="5670" w:type="dxa"/>
            <w:shd w:val="clear" w:color="auto" w:fill="C5E0B3" w:themeFill="accent6" w:themeFillTint="66"/>
          </w:tcPr>
          <w:p w14:paraId="183FF344" w14:textId="1D06C62E" w:rsidR="006A2EB1" w:rsidRPr="006A2EB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6.1</w:t>
            </w:r>
            <w:r w:rsidR="00A77B4D">
              <w:rPr>
                <w:rFonts w:ascii="Calibri" w:eastAsia="Calibri" w:hAnsi="Calibri" w:cs="Calibri"/>
                <w:sz w:val="22"/>
                <w:szCs w:val="22"/>
                <w:lang w:val="pt-BR"/>
              </w:rPr>
              <w:t>5</w:t>
            </w:r>
            <w:r w:rsidRPr="006A2EB1">
              <w:rPr>
                <w:rFonts w:ascii="Calibri" w:eastAsia="Calibri" w:hAnsi="Calibri" w:cs="Calibri"/>
                <w:i/>
                <w:sz w:val="22"/>
                <w:szCs w:val="22"/>
                <w:lang w:val="pt-BR"/>
              </w:rPr>
              <w:t xml:space="preserve"> Hóspedes e funcionários são capazes de </w:t>
            </w:r>
            <w:r w:rsidRPr="006A2EB1">
              <w:rPr>
                <w:rFonts w:ascii="Calibri" w:eastAsia="Calibri" w:hAnsi="Calibri" w:cs="Calibri"/>
                <w:sz w:val="22"/>
                <w:szCs w:val="22"/>
                <w:lang w:val="pt-BR"/>
              </w:rPr>
              <w:t>separar</w:t>
            </w:r>
            <w:r w:rsidRPr="006A2EB1">
              <w:rPr>
                <w:rFonts w:ascii="Calibri" w:eastAsia="Calibri" w:hAnsi="Calibri" w:cs="Calibri"/>
                <w:i/>
                <w:sz w:val="22"/>
                <w:szCs w:val="22"/>
                <w:lang w:val="pt-BR"/>
              </w:rPr>
              <w:t xml:space="preserve"> os resíduos em categorias que podem ser tratadas pelas instalações de gerenciamento de resíduos. (G)</w:t>
            </w:r>
          </w:p>
        </w:tc>
        <w:tc>
          <w:tcPr>
            <w:tcW w:w="1134" w:type="dxa"/>
            <w:shd w:val="clear" w:color="auto" w:fill="C5E0B3" w:themeFill="accent6" w:themeFillTint="66"/>
          </w:tcPr>
          <w:p w14:paraId="686436A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791219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5C2B343"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5963F285"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CDE748B" w14:textId="77777777" w:rsidTr="001B203B">
        <w:tc>
          <w:tcPr>
            <w:tcW w:w="5670" w:type="dxa"/>
            <w:shd w:val="clear" w:color="auto" w:fill="C5E0B3" w:themeFill="accent6" w:themeFillTint="66"/>
          </w:tcPr>
          <w:p w14:paraId="66FD775E" w14:textId="6EE91011" w:rsidR="006A2EB1" w:rsidRPr="00A77B4D"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6.1</w:t>
            </w:r>
            <w:r w:rsidR="00A77B4D">
              <w:rPr>
                <w:rFonts w:ascii="Calibri" w:eastAsia="Calibri" w:hAnsi="Calibri" w:cs="Calibri"/>
                <w:sz w:val="22"/>
                <w:szCs w:val="22"/>
                <w:lang w:val="pt-BR"/>
              </w:rPr>
              <w:t>6</w:t>
            </w:r>
            <w:r w:rsidRPr="006A2EB1">
              <w:rPr>
                <w:rFonts w:ascii="Calibri" w:eastAsia="Calibri" w:hAnsi="Calibri" w:cs="Calibri"/>
                <w:i/>
                <w:sz w:val="22"/>
                <w:szCs w:val="22"/>
                <w:lang w:val="pt-BR"/>
              </w:rPr>
              <w:t xml:space="preserve"> Pelo menos 75% do sabão, gel de banho e xampu têm um rótulo ecológico reconhecido nacional ou internacionalmente. (G)</w:t>
            </w:r>
          </w:p>
        </w:tc>
        <w:tc>
          <w:tcPr>
            <w:tcW w:w="1134" w:type="dxa"/>
            <w:shd w:val="clear" w:color="auto" w:fill="C5E0B3" w:themeFill="accent6" w:themeFillTint="66"/>
          </w:tcPr>
          <w:p w14:paraId="24D9436B"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DFC136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A81EEE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35B5DCA5"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0B9581C" w14:textId="77777777" w:rsidTr="001B203B">
        <w:tc>
          <w:tcPr>
            <w:tcW w:w="5670" w:type="dxa"/>
            <w:shd w:val="clear" w:color="auto" w:fill="C5E0B3" w:themeFill="accent6" w:themeFillTint="66"/>
          </w:tcPr>
          <w:p w14:paraId="65D37D4E" w14:textId="0B489CCF" w:rsidR="006A2EB1" w:rsidRPr="006A2EB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6.1</w:t>
            </w:r>
            <w:r w:rsidR="00A77B4D">
              <w:rPr>
                <w:rFonts w:ascii="Calibri" w:eastAsia="Calibri" w:hAnsi="Calibri" w:cs="Calibri"/>
                <w:sz w:val="22"/>
                <w:szCs w:val="22"/>
                <w:lang w:val="pt-BR"/>
              </w:rPr>
              <w:t>7</w:t>
            </w:r>
            <w:r w:rsidRPr="006A2EB1">
              <w:rPr>
                <w:rFonts w:ascii="Calibri" w:eastAsia="Calibri" w:hAnsi="Calibri" w:cs="Calibri"/>
                <w:i/>
                <w:sz w:val="22"/>
                <w:szCs w:val="22"/>
                <w:lang w:val="pt-BR"/>
              </w:rPr>
              <w:t xml:space="preserve"> Pelo menos cinco produtos adquiridos não são</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embalados em plástico ou embalados em plástico contendo pelo menos 50% de plástico reciclado. (G)</w:t>
            </w:r>
          </w:p>
        </w:tc>
        <w:tc>
          <w:tcPr>
            <w:tcW w:w="1134" w:type="dxa"/>
            <w:shd w:val="clear" w:color="auto" w:fill="C5E0B3" w:themeFill="accent6" w:themeFillTint="66"/>
          </w:tcPr>
          <w:p w14:paraId="7D7AFC1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225E7A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333ED45"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6A224B8D"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D9ABEE1" w14:textId="77777777" w:rsidTr="001B203B">
        <w:tc>
          <w:tcPr>
            <w:tcW w:w="5670" w:type="dxa"/>
            <w:shd w:val="clear" w:color="auto" w:fill="C5E0B3" w:themeFill="accent6" w:themeFillTint="66"/>
          </w:tcPr>
          <w:p w14:paraId="455CD198" w14:textId="09590742" w:rsidR="006A2EB1" w:rsidRPr="00A77B4D"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6.1</w:t>
            </w:r>
            <w:r w:rsidR="00A77B4D">
              <w:rPr>
                <w:rFonts w:ascii="Calibri" w:eastAsia="Calibri" w:hAnsi="Calibri" w:cs="Calibri"/>
                <w:sz w:val="22"/>
                <w:szCs w:val="22"/>
                <w:lang w:val="pt-BR"/>
              </w:rPr>
              <w:t>8</w:t>
            </w:r>
            <w:r w:rsidRPr="006A2EB1">
              <w:rPr>
                <w:rFonts w:ascii="Calibri" w:eastAsia="Calibri" w:hAnsi="Calibri" w:cs="Calibri"/>
                <w:i/>
                <w:sz w:val="22"/>
                <w:szCs w:val="22"/>
                <w:lang w:val="pt-BR"/>
              </w:rPr>
              <w:t xml:space="preserve"> Os resíduos orgânicos são </w:t>
            </w:r>
            <w:proofErr w:type="spellStart"/>
            <w:r w:rsidRPr="006A2EB1">
              <w:rPr>
                <w:rFonts w:ascii="Calibri" w:eastAsia="Calibri" w:hAnsi="Calibri" w:cs="Calibri"/>
                <w:i/>
                <w:sz w:val="22"/>
                <w:szCs w:val="22"/>
                <w:lang w:val="pt-BR"/>
              </w:rPr>
              <w:t>compostados</w:t>
            </w:r>
            <w:proofErr w:type="spellEnd"/>
            <w:r w:rsidRPr="006A2EB1">
              <w:rPr>
                <w:rFonts w:ascii="Calibri" w:eastAsia="Calibri" w:hAnsi="Calibri" w:cs="Calibri"/>
                <w:i/>
                <w:sz w:val="22"/>
                <w:szCs w:val="22"/>
                <w:lang w:val="pt-BR"/>
              </w:rPr>
              <w:t xml:space="preserve"> ou reutilizados para outros fins. (G)</w:t>
            </w:r>
          </w:p>
        </w:tc>
        <w:tc>
          <w:tcPr>
            <w:tcW w:w="1134" w:type="dxa"/>
            <w:shd w:val="clear" w:color="auto" w:fill="C5E0B3" w:themeFill="accent6" w:themeFillTint="66"/>
          </w:tcPr>
          <w:p w14:paraId="14E17F3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9DA80BB"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E89434D"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32E7B1BF"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9047922" w14:textId="77777777" w:rsidTr="005E4DE7">
        <w:trPr>
          <w:trHeight w:val="567"/>
        </w:trPr>
        <w:tc>
          <w:tcPr>
            <w:tcW w:w="9782" w:type="dxa"/>
            <w:gridSpan w:val="3"/>
            <w:shd w:val="clear" w:color="auto" w:fill="385623"/>
            <w:vAlign w:val="center"/>
          </w:tcPr>
          <w:p w14:paraId="3499BD6B"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ENERGIA</w:t>
            </w:r>
          </w:p>
        </w:tc>
      </w:tr>
      <w:tr w:rsidR="006A2EB1" w:rsidRPr="006A2EB1" w14:paraId="483D4868" w14:textId="77777777" w:rsidTr="001B203B">
        <w:tc>
          <w:tcPr>
            <w:tcW w:w="5670" w:type="dxa"/>
            <w:shd w:val="clear" w:color="auto" w:fill="auto"/>
          </w:tcPr>
          <w:p w14:paraId="3C1F07E3" w14:textId="1821BE8E"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7.1 O consumo de energia deve ser registrado pelo menos uma vez por mês. (I)</w:t>
            </w:r>
          </w:p>
        </w:tc>
        <w:tc>
          <w:tcPr>
            <w:tcW w:w="1134" w:type="dxa"/>
            <w:shd w:val="clear" w:color="auto" w:fill="auto"/>
          </w:tcPr>
          <w:p w14:paraId="0D7E73DF"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72FF4C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5CE23B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203C66B7"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A0F81E1" w14:textId="77777777" w:rsidTr="001B203B">
        <w:tc>
          <w:tcPr>
            <w:tcW w:w="5670" w:type="dxa"/>
            <w:shd w:val="clear" w:color="auto" w:fill="auto"/>
          </w:tcPr>
          <w:p w14:paraId="5AAE86A4" w14:textId="21397FCB"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7.2 Os sistemas de aquecimento, ventilação e ar-condicionado devem ter um sistema de controle. (I)</w:t>
            </w:r>
          </w:p>
        </w:tc>
        <w:tc>
          <w:tcPr>
            <w:tcW w:w="1134" w:type="dxa"/>
            <w:shd w:val="clear" w:color="auto" w:fill="auto"/>
          </w:tcPr>
          <w:p w14:paraId="7470211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CB31FB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ED482BA"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49A7EBD7"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FE5C7E1" w14:textId="77777777" w:rsidTr="001B203B">
        <w:tc>
          <w:tcPr>
            <w:tcW w:w="5670" w:type="dxa"/>
            <w:shd w:val="clear" w:color="auto" w:fill="auto"/>
          </w:tcPr>
          <w:p w14:paraId="3B0E602C" w14:textId="2EDBE15B"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7.3 Pelo menos 75% de todas as lâmpadas são eficientes em termos de energia e pelo menos 50% de todas as lâmpadas são lâmpadas LED. (I)</w:t>
            </w:r>
          </w:p>
        </w:tc>
        <w:tc>
          <w:tcPr>
            <w:tcW w:w="1134" w:type="dxa"/>
            <w:shd w:val="clear" w:color="auto" w:fill="auto"/>
          </w:tcPr>
          <w:p w14:paraId="318C4E2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E9F03A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655C4DE6"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212552CA"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E054F4C" w14:textId="77777777" w:rsidTr="001B203B">
        <w:tc>
          <w:tcPr>
            <w:tcW w:w="5670" w:type="dxa"/>
            <w:shd w:val="clear" w:color="auto" w:fill="auto"/>
          </w:tcPr>
          <w:p w14:paraId="1CA8AE49" w14:textId="60A681D9"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7.4 Os filtros do exaustor devem ser limpos pelo menos uma vez por ano. (I)</w:t>
            </w:r>
          </w:p>
        </w:tc>
        <w:tc>
          <w:tcPr>
            <w:tcW w:w="1134" w:type="dxa"/>
            <w:shd w:val="clear" w:color="auto" w:fill="auto"/>
          </w:tcPr>
          <w:p w14:paraId="0E32E77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1E7460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0766D69"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4A501A14"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F470521" w14:textId="77777777" w:rsidTr="001B203B">
        <w:tc>
          <w:tcPr>
            <w:tcW w:w="5670" w:type="dxa"/>
            <w:shd w:val="clear" w:color="auto" w:fill="auto"/>
          </w:tcPr>
          <w:p w14:paraId="5FFB9E19" w14:textId="336BA000"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7.5 O sistema de aquecimento, ventilação e ar-condicionado (climatização) deve ser verificado pelo menos uma vez por ano e mantido, se necessário, para ser eficiente em termos de energia em todos os momentos. (I)</w:t>
            </w:r>
          </w:p>
        </w:tc>
        <w:tc>
          <w:tcPr>
            <w:tcW w:w="1134" w:type="dxa"/>
            <w:shd w:val="clear" w:color="auto" w:fill="auto"/>
          </w:tcPr>
          <w:p w14:paraId="52ED163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C7A6D2F"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FBB942B"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4A300545"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5BFBF921" w14:textId="77777777" w:rsidTr="001B203B">
        <w:tc>
          <w:tcPr>
            <w:tcW w:w="5670" w:type="dxa"/>
            <w:shd w:val="clear" w:color="auto" w:fill="auto"/>
          </w:tcPr>
          <w:p w14:paraId="5AE91D54" w14:textId="0C6C363F"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7.6 Geladeiras, frigoríficos, armários de aquecimento e fornos devem ser equipados com vedações intactas. (I)</w:t>
            </w:r>
          </w:p>
        </w:tc>
        <w:tc>
          <w:tcPr>
            <w:tcW w:w="1134" w:type="dxa"/>
            <w:shd w:val="clear" w:color="auto" w:fill="auto"/>
          </w:tcPr>
          <w:p w14:paraId="3C16FDD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91561F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45C55C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0552FE8C"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0808459" w14:textId="77777777" w:rsidTr="001B203B">
        <w:tc>
          <w:tcPr>
            <w:tcW w:w="5670" w:type="dxa"/>
            <w:shd w:val="clear" w:color="auto" w:fill="auto"/>
          </w:tcPr>
          <w:p w14:paraId="4D7DA035" w14:textId="35DB8BC5"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7.</w:t>
            </w:r>
            <w:r w:rsidR="00520371">
              <w:rPr>
                <w:rFonts w:ascii="Calibri" w:eastAsia="Calibri" w:hAnsi="Calibri" w:cs="Calibri"/>
                <w:sz w:val="22"/>
                <w:szCs w:val="22"/>
                <w:lang w:val="pt-BR"/>
              </w:rPr>
              <w:t>7</w:t>
            </w:r>
            <w:r w:rsidRPr="006A2EB1">
              <w:rPr>
                <w:rFonts w:ascii="Calibri" w:eastAsia="Calibri" w:hAnsi="Calibri" w:cs="Calibri"/>
                <w:sz w:val="22"/>
                <w:szCs w:val="22"/>
                <w:lang w:val="pt-BR"/>
              </w:rPr>
              <w:t xml:space="preserve"> O estabelecimento adota uma temperatura padrão para resfriamento e aquecimento em salas. (I)</w:t>
            </w:r>
          </w:p>
        </w:tc>
        <w:tc>
          <w:tcPr>
            <w:tcW w:w="1134" w:type="dxa"/>
            <w:shd w:val="clear" w:color="auto" w:fill="auto"/>
          </w:tcPr>
          <w:p w14:paraId="6777EEF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F1842A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60C25D08"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1B77DDB1"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5E5E48C3" w14:textId="77777777" w:rsidTr="001B203B">
        <w:tc>
          <w:tcPr>
            <w:tcW w:w="5670" w:type="dxa"/>
            <w:shd w:val="clear" w:color="auto" w:fill="auto"/>
          </w:tcPr>
          <w:p w14:paraId="7C87D5D2" w14:textId="3044E3DB"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7.</w:t>
            </w:r>
            <w:r w:rsidR="00520371">
              <w:rPr>
                <w:rFonts w:ascii="Calibri" w:eastAsia="Calibri" w:hAnsi="Calibri" w:cs="Calibri"/>
                <w:sz w:val="22"/>
                <w:szCs w:val="22"/>
                <w:lang w:val="pt-BR"/>
              </w:rPr>
              <w:t>8</w:t>
            </w:r>
            <w:r w:rsidRPr="006A2EB1">
              <w:rPr>
                <w:rFonts w:ascii="Calibri" w:eastAsia="Calibri" w:hAnsi="Calibri" w:cs="Calibri"/>
                <w:sz w:val="22"/>
                <w:szCs w:val="22"/>
                <w:lang w:val="pt-BR"/>
              </w:rPr>
              <w:t xml:space="preserve"> Dispositivos eletrônicos recém-adquiridos em quartos de hóspedes são eficientes em termos de energia (I)</w:t>
            </w:r>
          </w:p>
        </w:tc>
        <w:tc>
          <w:tcPr>
            <w:tcW w:w="1134" w:type="dxa"/>
            <w:shd w:val="clear" w:color="auto" w:fill="auto"/>
          </w:tcPr>
          <w:p w14:paraId="0222D5C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D6ECEF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6F07882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0EFEC1D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84888A6" w14:textId="77777777" w:rsidTr="001B203B">
        <w:tc>
          <w:tcPr>
            <w:tcW w:w="5670" w:type="dxa"/>
            <w:shd w:val="clear" w:color="auto" w:fill="auto"/>
          </w:tcPr>
          <w:p w14:paraId="27D062C4" w14:textId="681B8DC9"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7.</w:t>
            </w:r>
            <w:r w:rsidR="00520371">
              <w:rPr>
                <w:rFonts w:ascii="Calibri" w:eastAsia="Calibri" w:hAnsi="Calibri" w:cs="Calibri"/>
                <w:sz w:val="22"/>
                <w:szCs w:val="22"/>
                <w:lang w:val="pt-BR"/>
              </w:rPr>
              <w:t>9</w:t>
            </w:r>
            <w:r w:rsidRPr="006A2EB1">
              <w:rPr>
                <w:rFonts w:ascii="Calibri" w:eastAsia="Calibri" w:hAnsi="Calibri" w:cs="Calibri"/>
                <w:sz w:val="22"/>
                <w:szCs w:val="22"/>
                <w:lang w:val="pt-BR"/>
              </w:rPr>
              <w:t xml:space="preserve"> A iluminação externa é minimizada e/ou tem sensores de desligamento automático instalados. (I)</w:t>
            </w:r>
          </w:p>
        </w:tc>
        <w:tc>
          <w:tcPr>
            <w:tcW w:w="1134" w:type="dxa"/>
            <w:shd w:val="clear" w:color="auto" w:fill="auto"/>
          </w:tcPr>
          <w:p w14:paraId="0069C76F"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51492B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14D4276"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7BFB71C5"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FD114DB" w14:textId="77777777" w:rsidTr="001B203B">
        <w:tc>
          <w:tcPr>
            <w:tcW w:w="5670" w:type="dxa"/>
            <w:shd w:val="clear" w:color="auto" w:fill="C5E0B3" w:themeFill="accent6" w:themeFillTint="66"/>
          </w:tcPr>
          <w:p w14:paraId="0E046363" w14:textId="612499C3" w:rsidR="006A2EB1" w:rsidRPr="006A2EB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7.1</w:t>
            </w:r>
            <w:r w:rsidR="00520371">
              <w:rPr>
                <w:rFonts w:ascii="Calibri" w:eastAsia="Calibri" w:hAnsi="Calibri" w:cs="Calibri"/>
                <w:sz w:val="22"/>
                <w:szCs w:val="22"/>
                <w:lang w:val="pt-BR"/>
              </w:rPr>
              <w:t>0</w:t>
            </w:r>
            <w:r w:rsidRPr="006A2EB1">
              <w:rPr>
                <w:rFonts w:ascii="Calibri" w:eastAsia="Calibri" w:hAnsi="Calibri" w:cs="Calibri"/>
                <w:i/>
                <w:sz w:val="22"/>
                <w:szCs w:val="22"/>
                <w:lang w:val="pt-BR"/>
              </w:rPr>
              <w:t xml:space="preserve"> O estabelecimento utiliza ou compra</w:t>
            </w:r>
            <w:r w:rsidRPr="006A2EB1">
              <w:rPr>
                <w:rFonts w:ascii="Calibri" w:eastAsia="Calibri" w:hAnsi="Calibri" w:cs="Calibri"/>
                <w:sz w:val="22"/>
                <w:szCs w:val="22"/>
                <w:lang w:val="pt-BR"/>
              </w:rPr>
              <w:t xml:space="preserve"> pelo</w:t>
            </w:r>
            <w:r w:rsidRPr="006A2EB1">
              <w:rPr>
                <w:rFonts w:ascii="Calibri" w:eastAsia="Calibri" w:hAnsi="Calibri" w:cs="Calibri"/>
                <w:i/>
                <w:sz w:val="22"/>
                <w:szCs w:val="22"/>
                <w:lang w:val="pt-BR"/>
              </w:rPr>
              <w:t xml:space="preserve"> menos </w:t>
            </w:r>
            <w:r w:rsidRPr="006A2EB1">
              <w:rPr>
                <w:rFonts w:ascii="Calibri" w:eastAsia="Calibri" w:hAnsi="Calibri" w:cs="Calibri"/>
                <w:sz w:val="22"/>
                <w:szCs w:val="22"/>
                <w:lang w:val="pt-BR"/>
              </w:rPr>
              <w:t>50</w:t>
            </w:r>
            <w:r w:rsidRPr="006A2EB1">
              <w:rPr>
                <w:rFonts w:ascii="Calibri" w:eastAsia="Calibri" w:hAnsi="Calibri" w:cs="Calibri"/>
                <w:i/>
                <w:sz w:val="22"/>
                <w:szCs w:val="22"/>
                <w:lang w:val="pt-BR"/>
              </w:rPr>
              <w:t>% de eletricidade renovável e/ou certificada. (G)</w:t>
            </w:r>
          </w:p>
        </w:tc>
        <w:tc>
          <w:tcPr>
            <w:tcW w:w="1134" w:type="dxa"/>
            <w:shd w:val="clear" w:color="auto" w:fill="C5E0B3" w:themeFill="accent6" w:themeFillTint="66"/>
          </w:tcPr>
          <w:p w14:paraId="596595F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9363B9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0998938"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3D31F000"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92F5463" w14:textId="77777777" w:rsidTr="001B203B">
        <w:tc>
          <w:tcPr>
            <w:tcW w:w="5670" w:type="dxa"/>
            <w:shd w:val="clear" w:color="auto" w:fill="C5E0B3" w:themeFill="accent6" w:themeFillTint="66"/>
          </w:tcPr>
          <w:p w14:paraId="2210CF9D" w14:textId="48065E9B" w:rsidR="006A2EB1" w:rsidRPr="006A2EB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lastRenderedPageBreak/>
              <w:t>7.1</w:t>
            </w:r>
            <w:r w:rsidR="00520371">
              <w:rPr>
                <w:rFonts w:ascii="Calibri" w:eastAsia="Calibri" w:hAnsi="Calibri" w:cs="Calibri"/>
                <w:sz w:val="22"/>
                <w:szCs w:val="22"/>
                <w:lang w:val="pt-BR"/>
              </w:rPr>
              <w:t>1</w:t>
            </w:r>
            <w:r w:rsidRPr="006A2EB1">
              <w:rPr>
                <w:rFonts w:ascii="Calibri" w:eastAsia="Calibri" w:hAnsi="Calibri" w:cs="Calibri"/>
                <w:i/>
                <w:sz w:val="22"/>
                <w:szCs w:val="22"/>
                <w:lang w:val="pt-BR"/>
              </w:rPr>
              <w:t xml:space="preserve"> O </w:t>
            </w:r>
            <w:r w:rsidRPr="006A2EB1">
              <w:rPr>
                <w:rFonts w:ascii="Calibri" w:eastAsia="Calibri" w:hAnsi="Calibri" w:cs="Calibri"/>
                <w:i/>
                <w:color w:val="000000"/>
                <w:sz w:val="22"/>
                <w:szCs w:val="22"/>
                <w:lang w:val="pt-BR"/>
              </w:rPr>
              <w:t>estabelecimento</w:t>
            </w:r>
            <w:r w:rsidRPr="006A2EB1">
              <w:rPr>
                <w:rFonts w:ascii="Calibri" w:eastAsia="Calibri" w:hAnsi="Calibri" w:cs="Calibri"/>
                <w:color w:val="000000"/>
                <w:sz w:val="22"/>
                <w:szCs w:val="22"/>
                <w:lang w:val="pt-BR"/>
              </w:rPr>
              <w:t xml:space="preserve"> </w:t>
            </w:r>
            <w:r w:rsidRPr="006A2EB1">
              <w:rPr>
                <w:rFonts w:ascii="Calibri" w:eastAsia="Calibri" w:hAnsi="Calibri" w:cs="Calibri"/>
                <w:i/>
                <w:sz w:val="22"/>
                <w:szCs w:val="22"/>
                <w:lang w:val="pt-BR"/>
              </w:rPr>
              <w:t>usa ou compra eletricidade 100%</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renovável</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e/ou certificada. (G)</w:t>
            </w:r>
          </w:p>
        </w:tc>
        <w:tc>
          <w:tcPr>
            <w:tcW w:w="1134" w:type="dxa"/>
            <w:shd w:val="clear" w:color="auto" w:fill="C5E0B3" w:themeFill="accent6" w:themeFillTint="66"/>
          </w:tcPr>
          <w:p w14:paraId="79F9729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1AE837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EF66072"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5CDEC4C3"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ED5489B" w14:textId="77777777" w:rsidTr="001B203B">
        <w:tc>
          <w:tcPr>
            <w:tcW w:w="5670" w:type="dxa"/>
            <w:shd w:val="clear" w:color="auto" w:fill="C5E0B3" w:themeFill="accent6" w:themeFillTint="66"/>
          </w:tcPr>
          <w:p w14:paraId="4949337B" w14:textId="70BC3BC2" w:rsidR="006A2EB1" w:rsidRPr="00520371" w:rsidRDefault="006A2EB1" w:rsidP="005E4DE7">
            <w:pPr>
              <w:spacing w:before="120" w:after="120"/>
              <w:jc w:val="both"/>
              <w:rPr>
                <w:rFonts w:ascii="Calibri" w:eastAsia="Calibri" w:hAnsi="Calibri" w:cs="Calibri"/>
                <w:i/>
                <w:color w:val="000000"/>
                <w:sz w:val="22"/>
                <w:szCs w:val="22"/>
                <w:lang w:val="pt-BR"/>
              </w:rPr>
            </w:pPr>
            <w:r w:rsidRPr="006A2EB1">
              <w:rPr>
                <w:rFonts w:ascii="Calibri" w:eastAsia="Calibri" w:hAnsi="Calibri" w:cs="Calibri"/>
                <w:color w:val="000000"/>
                <w:sz w:val="22"/>
                <w:szCs w:val="22"/>
                <w:lang w:val="pt-BR"/>
              </w:rPr>
              <w:t>7.1</w:t>
            </w:r>
            <w:r w:rsidR="00520371">
              <w:rPr>
                <w:rFonts w:ascii="Calibri" w:eastAsia="Calibri" w:hAnsi="Calibri" w:cs="Calibri"/>
                <w:color w:val="000000"/>
                <w:sz w:val="22"/>
                <w:szCs w:val="22"/>
                <w:lang w:val="pt-BR"/>
              </w:rPr>
              <w:t>2</w:t>
            </w:r>
            <w:r w:rsidRPr="006A2EB1">
              <w:rPr>
                <w:rFonts w:ascii="Calibri" w:eastAsia="Calibri" w:hAnsi="Calibri" w:cs="Calibri"/>
                <w:i/>
                <w:color w:val="000000"/>
                <w:sz w:val="22"/>
                <w:szCs w:val="22"/>
                <w:lang w:val="pt-BR"/>
              </w:rPr>
              <w:t xml:space="preserve"> O estabelecimento não utiliza combustíveis fósseis para a climatização do estabelecimento.</w:t>
            </w:r>
            <w:r w:rsidRPr="006A2EB1">
              <w:rPr>
                <w:rFonts w:ascii="Calibri" w:eastAsia="Calibri" w:hAnsi="Calibri" w:cs="Calibri"/>
                <w:color w:val="000000"/>
                <w:sz w:val="22"/>
                <w:szCs w:val="22"/>
                <w:lang w:val="pt-BR"/>
              </w:rPr>
              <w:t xml:space="preserve"> </w:t>
            </w:r>
            <w:r w:rsidRPr="006A2EB1">
              <w:rPr>
                <w:rFonts w:ascii="Calibri" w:eastAsia="Calibri" w:hAnsi="Calibri" w:cs="Calibri"/>
                <w:i/>
                <w:color w:val="000000"/>
                <w:sz w:val="22"/>
                <w:szCs w:val="22"/>
                <w:lang w:val="pt-BR"/>
              </w:rPr>
              <w:t>(G)</w:t>
            </w:r>
          </w:p>
        </w:tc>
        <w:tc>
          <w:tcPr>
            <w:tcW w:w="1134" w:type="dxa"/>
            <w:shd w:val="clear" w:color="auto" w:fill="C5E0B3" w:themeFill="accent6" w:themeFillTint="66"/>
          </w:tcPr>
          <w:p w14:paraId="1848E21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F16F94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6F65FFF7" w14:textId="77777777" w:rsidR="006A2EB1" w:rsidRPr="006A2EB1" w:rsidRDefault="006A2EB1" w:rsidP="005E4DE7">
            <w:pPr>
              <w:jc w:val="both"/>
              <w:rPr>
                <w:rFonts w:ascii="Calibri" w:eastAsia="Calibri" w:hAnsi="Calibri" w:cs="Calibri"/>
                <w:color w:val="000000"/>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3719AB81" w14:textId="77777777" w:rsidR="006A2EB1" w:rsidRPr="006A2EB1" w:rsidRDefault="006A2EB1" w:rsidP="005E4DE7">
            <w:pPr>
              <w:spacing w:before="120" w:after="120"/>
              <w:jc w:val="both"/>
              <w:rPr>
                <w:rFonts w:ascii="Calibri" w:eastAsia="Calibri" w:hAnsi="Calibri" w:cs="Calibri"/>
                <w:color w:val="000000"/>
                <w:sz w:val="22"/>
                <w:szCs w:val="22"/>
                <w:lang w:val="pt-BR"/>
              </w:rPr>
            </w:pPr>
          </w:p>
        </w:tc>
      </w:tr>
      <w:tr w:rsidR="006A2EB1" w:rsidRPr="006A2EB1" w14:paraId="4E7639C8" w14:textId="77777777" w:rsidTr="001B203B">
        <w:tc>
          <w:tcPr>
            <w:tcW w:w="5670" w:type="dxa"/>
            <w:shd w:val="clear" w:color="auto" w:fill="C5E0B3" w:themeFill="accent6" w:themeFillTint="66"/>
          </w:tcPr>
          <w:p w14:paraId="222A78D9" w14:textId="546C7393" w:rsidR="006A2EB1" w:rsidRPr="006A2EB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7.1</w:t>
            </w:r>
            <w:r w:rsidR="00520371">
              <w:rPr>
                <w:rFonts w:ascii="Calibri" w:eastAsia="Calibri" w:hAnsi="Calibri" w:cs="Calibri"/>
                <w:sz w:val="22"/>
                <w:szCs w:val="22"/>
                <w:lang w:val="pt-BR"/>
              </w:rPr>
              <w:t>3</w:t>
            </w:r>
            <w:r w:rsidRPr="006A2EB1">
              <w:rPr>
                <w:rFonts w:ascii="Calibri" w:eastAsia="Calibri" w:hAnsi="Calibri" w:cs="Calibri"/>
                <w:i/>
                <w:sz w:val="22"/>
                <w:szCs w:val="22"/>
                <w:lang w:val="pt-BR"/>
              </w:rPr>
              <w:t xml:space="preserve"> Pelo menos 75% de todas as janelas são eficientes em energia a um padrão mais elevado do que a regulação nacional/local. (G)</w:t>
            </w:r>
          </w:p>
        </w:tc>
        <w:tc>
          <w:tcPr>
            <w:tcW w:w="1134" w:type="dxa"/>
            <w:shd w:val="clear" w:color="auto" w:fill="C5E0B3" w:themeFill="accent6" w:themeFillTint="66"/>
          </w:tcPr>
          <w:p w14:paraId="526AE6EF"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A2A515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47E58E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2E24A261"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C110D79" w14:textId="77777777" w:rsidTr="001B203B">
        <w:tc>
          <w:tcPr>
            <w:tcW w:w="5670" w:type="dxa"/>
            <w:shd w:val="clear" w:color="auto" w:fill="C5E0B3" w:themeFill="accent6" w:themeFillTint="66"/>
          </w:tcPr>
          <w:p w14:paraId="3D941263" w14:textId="05876B1F"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7.1</w:t>
            </w:r>
            <w:r w:rsidR="00520371">
              <w:rPr>
                <w:rFonts w:ascii="Calibri" w:eastAsia="Calibri" w:hAnsi="Calibri" w:cs="Calibri"/>
                <w:sz w:val="22"/>
                <w:szCs w:val="22"/>
                <w:lang w:val="pt-BR"/>
              </w:rPr>
              <w:t>4</w:t>
            </w:r>
            <w:r w:rsidRPr="006A2EB1">
              <w:rPr>
                <w:rFonts w:ascii="Calibri" w:eastAsia="Calibri" w:hAnsi="Calibri" w:cs="Calibri"/>
                <w:i/>
                <w:sz w:val="22"/>
                <w:szCs w:val="22"/>
                <w:lang w:val="pt-BR"/>
              </w:rPr>
              <w:t xml:space="preserve"> Os dispositivos elétricos recém-adquiridos são eficientes em termos de energia. (G)</w:t>
            </w:r>
          </w:p>
        </w:tc>
        <w:tc>
          <w:tcPr>
            <w:tcW w:w="1134" w:type="dxa"/>
            <w:shd w:val="clear" w:color="auto" w:fill="C5E0B3" w:themeFill="accent6" w:themeFillTint="66"/>
          </w:tcPr>
          <w:p w14:paraId="7492441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A4A33CB"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BB1B0B5"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6AD51845"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C294311" w14:textId="77777777" w:rsidTr="001B203B">
        <w:tc>
          <w:tcPr>
            <w:tcW w:w="5670" w:type="dxa"/>
            <w:shd w:val="clear" w:color="auto" w:fill="C5E0B3" w:themeFill="accent6" w:themeFillTint="66"/>
          </w:tcPr>
          <w:p w14:paraId="4E636D8B" w14:textId="39476A09"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7.1</w:t>
            </w:r>
            <w:r w:rsidR="00520371">
              <w:rPr>
                <w:rFonts w:ascii="Calibri" w:eastAsia="Calibri" w:hAnsi="Calibri" w:cs="Calibri"/>
                <w:sz w:val="22"/>
                <w:szCs w:val="22"/>
                <w:lang w:val="pt-BR"/>
              </w:rPr>
              <w:t>5</w:t>
            </w:r>
            <w:r w:rsidRPr="006A2EB1">
              <w:rPr>
                <w:rFonts w:ascii="Calibri" w:eastAsia="Calibri" w:hAnsi="Calibri" w:cs="Calibri"/>
                <w:i/>
                <w:sz w:val="22"/>
                <w:szCs w:val="22"/>
                <w:lang w:val="pt-BR"/>
              </w:rPr>
              <w:t xml:space="preserve"> Uma auditoria de energia externa é realizada pelo menos uma vez a cada cinco anos. (G)</w:t>
            </w:r>
          </w:p>
        </w:tc>
        <w:tc>
          <w:tcPr>
            <w:tcW w:w="1134" w:type="dxa"/>
            <w:shd w:val="clear" w:color="auto" w:fill="C5E0B3" w:themeFill="accent6" w:themeFillTint="66"/>
          </w:tcPr>
          <w:p w14:paraId="576E54F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EBEA86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34E558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5F32D52F"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9C02793" w14:textId="77777777" w:rsidTr="001B203B">
        <w:tc>
          <w:tcPr>
            <w:tcW w:w="5670" w:type="dxa"/>
            <w:shd w:val="clear" w:color="auto" w:fill="C5E0B3" w:themeFill="accent6" w:themeFillTint="66"/>
          </w:tcPr>
          <w:p w14:paraId="3BBDB422" w14:textId="20D1A68E"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7.</w:t>
            </w:r>
            <w:r w:rsidR="00520371">
              <w:rPr>
                <w:rFonts w:ascii="Calibri" w:eastAsia="Calibri" w:hAnsi="Calibri" w:cs="Calibri"/>
                <w:sz w:val="22"/>
                <w:szCs w:val="22"/>
                <w:lang w:val="pt-BR"/>
              </w:rPr>
              <w:t>16</w:t>
            </w:r>
            <w:r w:rsidRPr="006A2EB1">
              <w:rPr>
                <w:rFonts w:ascii="Calibri" w:eastAsia="Calibri" w:hAnsi="Calibri" w:cs="Calibri"/>
                <w:i/>
                <w:sz w:val="22"/>
                <w:szCs w:val="22"/>
                <w:lang w:val="pt-BR"/>
              </w:rPr>
              <w:t xml:space="preserve"> Pelo menos 75% da iluminação em áreas públicas e áreas de serviço tem detectores de movimento ou é reduzida quando as pessoas não estão presentes. (G) </w:t>
            </w:r>
          </w:p>
        </w:tc>
        <w:tc>
          <w:tcPr>
            <w:tcW w:w="1134" w:type="dxa"/>
            <w:shd w:val="clear" w:color="auto" w:fill="C5E0B3" w:themeFill="accent6" w:themeFillTint="66"/>
          </w:tcPr>
          <w:p w14:paraId="77B4615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E07B43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6899082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51D9C0A4"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8B67F5C" w14:textId="77777777" w:rsidTr="001B203B">
        <w:tc>
          <w:tcPr>
            <w:tcW w:w="5670" w:type="dxa"/>
            <w:shd w:val="clear" w:color="auto" w:fill="C5E0B3" w:themeFill="accent6" w:themeFillTint="66"/>
          </w:tcPr>
          <w:p w14:paraId="31ADA5B5" w14:textId="1BEC72B4"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7.</w:t>
            </w:r>
            <w:r w:rsidR="00520371">
              <w:rPr>
                <w:rFonts w:ascii="Calibri" w:eastAsia="Calibri" w:hAnsi="Calibri" w:cs="Calibri"/>
                <w:sz w:val="22"/>
                <w:szCs w:val="22"/>
                <w:lang w:val="pt-BR"/>
              </w:rPr>
              <w:t>17</w:t>
            </w:r>
            <w:r w:rsidRPr="006A2EB1">
              <w:rPr>
                <w:rFonts w:ascii="Calibri" w:eastAsia="Calibri" w:hAnsi="Calibri" w:cs="Calibri"/>
                <w:i/>
                <w:sz w:val="22"/>
                <w:szCs w:val="22"/>
                <w:lang w:val="pt-BR"/>
              </w:rPr>
              <w:t xml:space="preserve"> O estabelecimento oferece ponto de recarga para veículos elétricos. (G)</w:t>
            </w:r>
          </w:p>
        </w:tc>
        <w:tc>
          <w:tcPr>
            <w:tcW w:w="1134" w:type="dxa"/>
            <w:shd w:val="clear" w:color="auto" w:fill="C5E0B3" w:themeFill="accent6" w:themeFillTint="66"/>
          </w:tcPr>
          <w:p w14:paraId="6DBAF03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79E313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AD1FC18"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74C0EFA5"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B0A517C" w14:textId="77777777" w:rsidTr="001B203B">
        <w:tc>
          <w:tcPr>
            <w:tcW w:w="5670" w:type="dxa"/>
            <w:shd w:val="clear" w:color="auto" w:fill="C5E0B3" w:themeFill="accent6" w:themeFillTint="66"/>
          </w:tcPr>
          <w:p w14:paraId="585F73EA" w14:textId="63D08A25"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7.</w:t>
            </w:r>
            <w:r w:rsidR="00520371">
              <w:rPr>
                <w:rFonts w:ascii="Calibri" w:eastAsia="Calibri" w:hAnsi="Calibri" w:cs="Calibri"/>
                <w:sz w:val="22"/>
                <w:szCs w:val="22"/>
                <w:lang w:val="pt-BR"/>
              </w:rPr>
              <w:t>18</w:t>
            </w:r>
            <w:r w:rsidRPr="006A2EB1">
              <w:rPr>
                <w:rFonts w:ascii="Calibri" w:eastAsia="Calibri" w:hAnsi="Calibri" w:cs="Calibri"/>
                <w:i/>
                <w:sz w:val="22"/>
                <w:szCs w:val="22"/>
                <w:lang w:val="pt-BR"/>
              </w:rPr>
              <w:t xml:space="preserve"> Os exaustores da cozinha são equipados com controles de ventilador infravermelho de suprimento/extrato. (G)</w:t>
            </w:r>
          </w:p>
        </w:tc>
        <w:tc>
          <w:tcPr>
            <w:tcW w:w="1134" w:type="dxa"/>
            <w:shd w:val="clear" w:color="auto" w:fill="C5E0B3" w:themeFill="accent6" w:themeFillTint="66"/>
          </w:tcPr>
          <w:p w14:paraId="60EEAA0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EFEB0F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BD760A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20A2A7C1"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992C109" w14:textId="77777777" w:rsidTr="001B203B">
        <w:tc>
          <w:tcPr>
            <w:tcW w:w="5670" w:type="dxa"/>
            <w:shd w:val="clear" w:color="auto" w:fill="C5E0B3" w:themeFill="accent6" w:themeFillTint="66"/>
          </w:tcPr>
          <w:p w14:paraId="64F1A65F" w14:textId="264812F4"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7.</w:t>
            </w:r>
            <w:r w:rsidR="00520371">
              <w:rPr>
                <w:rFonts w:ascii="Calibri" w:eastAsia="Calibri" w:hAnsi="Calibri" w:cs="Calibri"/>
                <w:sz w:val="22"/>
                <w:szCs w:val="22"/>
                <w:lang w:val="pt-BR"/>
              </w:rPr>
              <w:t>19</w:t>
            </w:r>
            <w:r w:rsidRPr="006A2EB1">
              <w:rPr>
                <w:rFonts w:ascii="Calibri" w:eastAsia="Calibri" w:hAnsi="Calibri" w:cs="Calibri"/>
                <w:i/>
                <w:sz w:val="22"/>
                <w:szCs w:val="22"/>
                <w:lang w:val="pt-BR"/>
              </w:rPr>
              <w:t xml:space="preserve"> O estabelecimento não usa aparelhos elétricos de aquecimento ou ar-condicionado ou ar livre ou usa somente aparelhos abastecidos por fontes energéticas sustentáveis. (G)</w:t>
            </w:r>
          </w:p>
        </w:tc>
        <w:tc>
          <w:tcPr>
            <w:tcW w:w="1134" w:type="dxa"/>
            <w:shd w:val="clear" w:color="auto" w:fill="C5E0B3" w:themeFill="accent6" w:themeFillTint="66"/>
          </w:tcPr>
          <w:p w14:paraId="25887B4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FEE3AC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1525C1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7FA35F7A"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74B6852" w14:textId="77777777" w:rsidTr="001B203B">
        <w:tc>
          <w:tcPr>
            <w:tcW w:w="5670" w:type="dxa"/>
            <w:shd w:val="clear" w:color="auto" w:fill="C5E0B3" w:themeFill="accent6" w:themeFillTint="66"/>
          </w:tcPr>
          <w:p w14:paraId="12D33E44" w14:textId="02F7E094"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7.</w:t>
            </w:r>
            <w:r w:rsidR="00520371">
              <w:rPr>
                <w:rFonts w:ascii="Calibri" w:eastAsia="Calibri" w:hAnsi="Calibri" w:cs="Calibri"/>
                <w:sz w:val="22"/>
                <w:szCs w:val="22"/>
                <w:lang w:val="pt-BR"/>
              </w:rPr>
              <w:t>20</w:t>
            </w:r>
            <w:r w:rsidRPr="006A2EB1">
              <w:rPr>
                <w:rFonts w:ascii="Calibri" w:eastAsia="Calibri" w:hAnsi="Calibri" w:cs="Calibri"/>
                <w:i/>
                <w:sz w:val="22"/>
                <w:szCs w:val="22"/>
                <w:lang w:val="pt-BR"/>
              </w:rPr>
              <w:t xml:space="preserve"> Se o estabelecimento não estiver conectado à rede elétrica, deve gerar a sua eletricidade com</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geradores eficientes. (G)</w:t>
            </w:r>
          </w:p>
        </w:tc>
        <w:tc>
          <w:tcPr>
            <w:tcW w:w="1134" w:type="dxa"/>
            <w:shd w:val="clear" w:color="auto" w:fill="C5E0B3" w:themeFill="accent6" w:themeFillTint="66"/>
          </w:tcPr>
          <w:p w14:paraId="4D0872B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825E9A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1810887"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0E30F59E"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90E5859" w14:textId="77777777" w:rsidTr="005E4DE7">
        <w:trPr>
          <w:trHeight w:val="567"/>
        </w:trPr>
        <w:tc>
          <w:tcPr>
            <w:tcW w:w="9782" w:type="dxa"/>
            <w:gridSpan w:val="3"/>
            <w:shd w:val="clear" w:color="auto" w:fill="385623"/>
            <w:vAlign w:val="center"/>
          </w:tcPr>
          <w:p w14:paraId="72EDD4EC"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ALIMENTOS E BEBIDAS</w:t>
            </w:r>
          </w:p>
        </w:tc>
      </w:tr>
      <w:tr w:rsidR="006A2EB1" w:rsidRPr="006A2EB1" w14:paraId="03959018" w14:textId="77777777" w:rsidTr="001B203B">
        <w:tc>
          <w:tcPr>
            <w:tcW w:w="5670" w:type="dxa"/>
            <w:shd w:val="clear" w:color="auto" w:fill="auto"/>
          </w:tcPr>
          <w:p w14:paraId="4F4B902D" w14:textId="17384F72"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8.1 O estabelecimento deve adquirir e registrar pelo menos cinco tipos de produtos alimentícios/bebidas que sejam orgânicos, certificados, de comércio justo e/ou produzidos localmente. (I)</w:t>
            </w:r>
          </w:p>
        </w:tc>
        <w:tc>
          <w:tcPr>
            <w:tcW w:w="1134" w:type="dxa"/>
            <w:shd w:val="clear" w:color="auto" w:fill="auto"/>
          </w:tcPr>
          <w:p w14:paraId="20E6F53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75A749B"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4384389"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3D83C7D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58BB77F" w14:textId="77777777" w:rsidTr="001B203B">
        <w:tc>
          <w:tcPr>
            <w:tcW w:w="5670" w:type="dxa"/>
            <w:shd w:val="clear" w:color="auto" w:fill="auto"/>
          </w:tcPr>
          <w:p w14:paraId="08114FD0" w14:textId="1F9B671B"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8.2 O estabelecimento não compra produtos derivados de espécies ameaçadas ou protegidas.   (I)</w:t>
            </w:r>
          </w:p>
        </w:tc>
        <w:tc>
          <w:tcPr>
            <w:tcW w:w="1134" w:type="dxa"/>
            <w:shd w:val="clear" w:color="auto" w:fill="auto"/>
          </w:tcPr>
          <w:p w14:paraId="1B2F91F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AFF7B7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62F2ED7"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5B249597"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6277B7B" w14:textId="77777777" w:rsidTr="001B203B">
        <w:tc>
          <w:tcPr>
            <w:tcW w:w="5670" w:type="dxa"/>
            <w:shd w:val="clear" w:color="auto" w:fill="auto"/>
          </w:tcPr>
          <w:p w14:paraId="563DAB11" w14:textId="53846DF2"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8.3 Um menu alternativo vegetariano ou vegano é oferecido no restaurante. (I)</w:t>
            </w:r>
          </w:p>
        </w:tc>
        <w:tc>
          <w:tcPr>
            <w:tcW w:w="1134" w:type="dxa"/>
            <w:shd w:val="clear" w:color="auto" w:fill="auto"/>
          </w:tcPr>
          <w:p w14:paraId="16D8914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D4B26EB"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720C716"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5F8255EE"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90E30F5" w14:textId="77777777" w:rsidTr="001B203B">
        <w:tc>
          <w:tcPr>
            <w:tcW w:w="5670" w:type="dxa"/>
            <w:shd w:val="clear" w:color="auto" w:fill="auto"/>
          </w:tcPr>
          <w:p w14:paraId="776A5EF7" w14:textId="73B2F9E6"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8.4 O estabelecimento toma iniciativas para reduzir o desperdício de alimentos. (I)</w:t>
            </w:r>
          </w:p>
        </w:tc>
        <w:tc>
          <w:tcPr>
            <w:tcW w:w="1134" w:type="dxa"/>
            <w:shd w:val="clear" w:color="auto" w:fill="auto"/>
          </w:tcPr>
          <w:p w14:paraId="46CA1A1F"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25902C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BCCA599"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34F9AA7C"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0C2C9D1" w14:textId="77777777" w:rsidTr="001B203B">
        <w:tc>
          <w:tcPr>
            <w:tcW w:w="5670" w:type="dxa"/>
            <w:shd w:val="clear" w:color="auto" w:fill="auto"/>
          </w:tcPr>
          <w:p w14:paraId="22B3EFFF" w14:textId="4686AA92"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lastRenderedPageBreak/>
              <w:t>8.5 Quando a qualidade da água é de um padrão adequado, a água da torneira é oferecida e/ou promovida aos hóspedes. (I)</w:t>
            </w:r>
          </w:p>
        </w:tc>
        <w:tc>
          <w:tcPr>
            <w:tcW w:w="1134" w:type="dxa"/>
            <w:shd w:val="clear" w:color="auto" w:fill="auto"/>
          </w:tcPr>
          <w:p w14:paraId="6C0AD83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716646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1162E1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3AF1FEA5"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21CFC78" w14:textId="77777777" w:rsidTr="001B203B">
        <w:tc>
          <w:tcPr>
            <w:tcW w:w="5670" w:type="dxa"/>
            <w:shd w:val="clear" w:color="auto" w:fill="C5E0B3" w:themeFill="accent6" w:themeFillTint="66"/>
          </w:tcPr>
          <w:p w14:paraId="5D3C1844" w14:textId="3E49C50F"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8.6</w:t>
            </w:r>
            <w:r w:rsidRPr="006A2EB1">
              <w:rPr>
                <w:rFonts w:ascii="Calibri" w:eastAsia="Calibri" w:hAnsi="Calibri" w:cs="Calibri"/>
                <w:i/>
                <w:sz w:val="22"/>
                <w:szCs w:val="22"/>
                <w:lang w:val="pt-BR"/>
              </w:rPr>
              <w:t xml:space="preserve"> O estabelecimento registra a quantidade de desperdício de alimentos. (G)</w:t>
            </w:r>
          </w:p>
        </w:tc>
        <w:tc>
          <w:tcPr>
            <w:tcW w:w="1134" w:type="dxa"/>
            <w:shd w:val="clear" w:color="auto" w:fill="C5E0B3" w:themeFill="accent6" w:themeFillTint="66"/>
          </w:tcPr>
          <w:p w14:paraId="657BE14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C7DAB2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C1B822E"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265E1373"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20894CD" w14:textId="77777777" w:rsidTr="001B203B">
        <w:tc>
          <w:tcPr>
            <w:tcW w:w="5670" w:type="dxa"/>
            <w:shd w:val="clear" w:color="auto" w:fill="C5E0B3" w:themeFill="accent6" w:themeFillTint="66"/>
          </w:tcPr>
          <w:p w14:paraId="186CB727" w14:textId="06928B77"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8.7</w:t>
            </w:r>
            <w:r w:rsidRPr="006A2EB1">
              <w:rPr>
                <w:rFonts w:ascii="Calibri" w:eastAsia="Calibri" w:hAnsi="Calibri" w:cs="Calibri"/>
                <w:i/>
                <w:sz w:val="22"/>
                <w:szCs w:val="22"/>
                <w:lang w:val="pt-BR"/>
              </w:rPr>
              <w:t xml:space="preserve"> O estabelecimento indica no cardápio ou no buffet os produtos orgânicos, </w:t>
            </w:r>
            <w:r w:rsidRPr="006A2EB1">
              <w:rPr>
                <w:rFonts w:ascii="Calibri" w:eastAsia="Calibri" w:hAnsi="Calibri" w:cs="Calibri"/>
                <w:sz w:val="22"/>
                <w:szCs w:val="22"/>
                <w:lang w:val="pt-BR"/>
              </w:rPr>
              <w:t>certificados</w:t>
            </w:r>
            <w:r w:rsidRPr="006A2EB1">
              <w:rPr>
                <w:rFonts w:ascii="Calibri" w:eastAsia="Calibri" w:hAnsi="Calibri" w:cs="Calibri"/>
                <w:i/>
                <w:sz w:val="22"/>
                <w:szCs w:val="22"/>
                <w:lang w:val="pt-BR"/>
              </w:rPr>
              <w:t>, de comércio justo e/ou produzidos localmente. (G)</w:t>
            </w:r>
          </w:p>
        </w:tc>
        <w:tc>
          <w:tcPr>
            <w:tcW w:w="1134" w:type="dxa"/>
            <w:shd w:val="clear" w:color="auto" w:fill="C5E0B3" w:themeFill="accent6" w:themeFillTint="66"/>
          </w:tcPr>
          <w:p w14:paraId="1DBB114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C92E74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ABE51E7"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1258C19E"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5C375340" w14:textId="77777777" w:rsidTr="001B203B">
        <w:tc>
          <w:tcPr>
            <w:tcW w:w="5670" w:type="dxa"/>
            <w:shd w:val="clear" w:color="auto" w:fill="C5E0B3" w:themeFill="accent6" w:themeFillTint="66"/>
          </w:tcPr>
          <w:p w14:paraId="3DB8544B" w14:textId="0A9F2DA1"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8.8</w:t>
            </w:r>
            <w:r w:rsidRPr="006A2EB1">
              <w:rPr>
                <w:rFonts w:ascii="Calibri" w:eastAsia="Calibri" w:hAnsi="Calibri" w:cs="Calibri"/>
                <w:i/>
                <w:sz w:val="22"/>
                <w:szCs w:val="22"/>
                <w:lang w:val="pt-BR"/>
              </w:rPr>
              <w:t xml:space="preserve"> Pelo menos 25% dos pratos principais do estabelecimento são vegetarianos. (G)</w:t>
            </w:r>
          </w:p>
        </w:tc>
        <w:tc>
          <w:tcPr>
            <w:tcW w:w="1134" w:type="dxa"/>
            <w:shd w:val="clear" w:color="auto" w:fill="C5E0B3" w:themeFill="accent6" w:themeFillTint="66"/>
          </w:tcPr>
          <w:p w14:paraId="63868F0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C29A17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424F6C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391B0263"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B006BA8" w14:textId="77777777" w:rsidTr="001B203B">
        <w:tc>
          <w:tcPr>
            <w:tcW w:w="5670" w:type="dxa"/>
            <w:shd w:val="clear" w:color="auto" w:fill="C5E0B3" w:themeFill="accent6" w:themeFillTint="66"/>
          </w:tcPr>
          <w:p w14:paraId="745B3486" w14:textId="5EAD1F2A"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8.9</w:t>
            </w:r>
            <w:r w:rsidRPr="006A2EB1">
              <w:rPr>
                <w:rFonts w:ascii="Calibri" w:eastAsia="Calibri" w:hAnsi="Calibri" w:cs="Calibri"/>
                <w:i/>
                <w:sz w:val="22"/>
                <w:szCs w:val="22"/>
                <w:lang w:val="pt-BR"/>
              </w:rPr>
              <w:t xml:space="preserve"> O estabelecimento oferece um prato principal vegano. </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 xml:space="preserve"> (G)</w:t>
            </w:r>
          </w:p>
        </w:tc>
        <w:tc>
          <w:tcPr>
            <w:tcW w:w="1134" w:type="dxa"/>
            <w:shd w:val="clear" w:color="auto" w:fill="C5E0B3" w:themeFill="accent6" w:themeFillTint="66"/>
          </w:tcPr>
          <w:p w14:paraId="69FAEF9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AC657E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62665C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0A1A38C4"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9FCB7E3" w14:textId="77777777" w:rsidTr="001B203B">
        <w:tc>
          <w:tcPr>
            <w:tcW w:w="5670" w:type="dxa"/>
            <w:shd w:val="clear" w:color="auto" w:fill="C5E0B3" w:themeFill="accent6" w:themeFillTint="66"/>
          </w:tcPr>
          <w:p w14:paraId="7F502611" w14:textId="142A4104"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8.10</w:t>
            </w:r>
            <w:r w:rsidRPr="006A2EB1">
              <w:rPr>
                <w:rFonts w:ascii="Calibri" w:eastAsia="Calibri" w:hAnsi="Calibri" w:cs="Calibri"/>
                <w:i/>
                <w:sz w:val="22"/>
                <w:szCs w:val="22"/>
                <w:lang w:val="pt-BR"/>
              </w:rPr>
              <w:t xml:space="preserve"> Pelo menos 50% de todos os </w:t>
            </w:r>
            <w:r w:rsidRPr="006A2EB1">
              <w:rPr>
                <w:rFonts w:ascii="Calibri" w:eastAsia="Calibri" w:hAnsi="Calibri" w:cs="Calibri"/>
                <w:sz w:val="22"/>
                <w:szCs w:val="22"/>
                <w:lang w:val="pt-BR"/>
              </w:rPr>
              <w:t xml:space="preserve">produtos </w:t>
            </w:r>
            <w:r w:rsidRPr="006A2EB1">
              <w:rPr>
                <w:rFonts w:ascii="Calibri" w:eastAsia="Calibri" w:hAnsi="Calibri" w:cs="Calibri"/>
                <w:i/>
                <w:sz w:val="22"/>
                <w:szCs w:val="22"/>
                <w:lang w:val="pt-BR"/>
              </w:rPr>
              <w:t>alimentícios/bebidas utilizados no estabelecimento são orgânicos, certificados, rotulados de comércio justo e/ou produzidos localmente.</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(G)</w:t>
            </w:r>
          </w:p>
        </w:tc>
        <w:tc>
          <w:tcPr>
            <w:tcW w:w="1134" w:type="dxa"/>
            <w:shd w:val="clear" w:color="auto" w:fill="C5E0B3" w:themeFill="accent6" w:themeFillTint="66"/>
          </w:tcPr>
          <w:p w14:paraId="40D153A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98258A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88EC5BE"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7844FF2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6B5C948" w14:textId="77777777" w:rsidTr="001B203B">
        <w:tc>
          <w:tcPr>
            <w:tcW w:w="5670" w:type="dxa"/>
            <w:shd w:val="clear" w:color="auto" w:fill="C5E0B3" w:themeFill="accent6" w:themeFillTint="66"/>
          </w:tcPr>
          <w:p w14:paraId="5D392077" w14:textId="726DD37A"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8.11</w:t>
            </w:r>
            <w:r w:rsidRPr="006A2EB1">
              <w:rPr>
                <w:rFonts w:ascii="Calibri" w:eastAsia="Calibri" w:hAnsi="Calibri" w:cs="Calibri"/>
                <w:i/>
                <w:sz w:val="22"/>
                <w:szCs w:val="22"/>
                <w:lang w:val="pt-BR"/>
              </w:rPr>
              <w:t xml:space="preserve"> O estabelecimento só compra carnes e frutos do mar certificados com rótulo de sustentabilidade. (G)</w:t>
            </w:r>
          </w:p>
        </w:tc>
        <w:tc>
          <w:tcPr>
            <w:tcW w:w="1134" w:type="dxa"/>
            <w:shd w:val="clear" w:color="auto" w:fill="C5E0B3" w:themeFill="accent6" w:themeFillTint="66"/>
          </w:tcPr>
          <w:p w14:paraId="739F4F3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1AEF6F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044BFC9"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187E775C"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5B0B518" w14:textId="77777777" w:rsidTr="005E4DE7">
        <w:trPr>
          <w:trHeight w:val="567"/>
        </w:trPr>
        <w:tc>
          <w:tcPr>
            <w:tcW w:w="9782" w:type="dxa"/>
            <w:gridSpan w:val="3"/>
            <w:shd w:val="clear" w:color="auto" w:fill="385623"/>
            <w:vAlign w:val="center"/>
          </w:tcPr>
          <w:p w14:paraId="46F7A639"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AMBIENTE INTERNO</w:t>
            </w:r>
          </w:p>
        </w:tc>
      </w:tr>
      <w:tr w:rsidR="006A2EB1" w:rsidRPr="006A2EB1" w14:paraId="29359EAF" w14:textId="77777777" w:rsidTr="001B203B">
        <w:tc>
          <w:tcPr>
            <w:tcW w:w="5670" w:type="dxa"/>
            <w:shd w:val="clear" w:color="auto" w:fill="auto"/>
          </w:tcPr>
          <w:p w14:paraId="79302913" w14:textId="749454F9"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9.1 Fumar deve ser proibido no restaurante e em todas as áreas comuns internas ou o empreendimento ter áreas designadas para fumantes. (I)</w:t>
            </w:r>
          </w:p>
        </w:tc>
        <w:tc>
          <w:tcPr>
            <w:tcW w:w="1134" w:type="dxa"/>
            <w:shd w:val="clear" w:color="auto" w:fill="auto"/>
          </w:tcPr>
          <w:p w14:paraId="47A4BF3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64901B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9D2B32E"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733090F3"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8ACD405" w14:textId="77777777" w:rsidTr="001B203B">
        <w:tc>
          <w:tcPr>
            <w:tcW w:w="5670" w:type="dxa"/>
            <w:shd w:val="clear" w:color="auto" w:fill="auto"/>
          </w:tcPr>
          <w:p w14:paraId="146A5104" w14:textId="2871440B"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9.2 Um mínimo de 75% dos quartos e salas de reunião devem ser para não fumantes. (I)</w:t>
            </w:r>
          </w:p>
        </w:tc>
        <w:tc>
          <w:tcPr>
            <w:tcW w:w="1134" w:type="dxa"/>
            <w:shd w:val="clear" w:color="auto" w:fill="auto"/>
          </w:tcPr>
          <w:p w14:paraId="4DB2BCC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D00EC3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772F697"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606AB4F4"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D75AF49" w14:textId="77777777" w:rsidTr="001B203B">
        <w:tc>
          <w:tcPr>
            <w:tcW w:w="5670" w:type="dxa"/>
            <w:shd w:val="clear" w:color="auto" w:fill="auto"/>
          </w:tcPr>
          <w:p w14:paraId="7F13165B" w14:textId="2FA48A7D"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9.3 O estabelecimento tem uma política contra o tabagismo durante o horário de trabalho. (I)</w:t>
            </w:r>
          </w:p>
        </w:tc>
        <w:tc>
          <w:tcPr>
            <w:tcW w:w="1134" w:type="dxa"/>
            <w:shd w:val="clear" w:color="auto" w:fill="auto"/>
          </w:tcPr>
          <w:p w14:paraId="1A4D8B0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BDA9F9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D2887B1"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16EA8179"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495B2BD" w14:textId="77777777" w:rsidTr="001B203B">
        <w:tc>
          <w:tcPr>
            <w:tcW w:w="5670" w:type="dxa"/>
            <w:shd w:val="clear" w:color="auto" w:fill="C5E0B3" w:themeFill="accent6" w:themeFillTint="66"/>
          </w:tcPr>
          <w:p w14:paraId="303D399F" w14:textId="7B9DBC7E"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9.4</w:t>
            </w:r>
            <w:r w:rsidRPr="006A2EB1">
              <w:rPr>
                <w:rFonts w:ascii="Calibri" w:eastAsia="Calibri" w:hAnsi="Calibri" w:cs="Calibri"/>
                <w:i/>
                <w:sz w:val="22"/>
                <w:szCs w:val="22"/>
                <w:lang w:val="pt-BR"/>
              </w:rPr>
              <w:t xml:space="preserve"> A qualidade do ar interior no estabelecimento é monitorada regularmente.</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(G)</w:t>
            </w:r>
          </w:p>
        </w:tc>
        <w:tc>
          <w:tcPr>
            <w:tcW w:w="1134" w:type="dxa"/>
            <w:shd w:val="clear" w:color="auto" w:fill="C5E0B3" w:themeFill="accent6" w:themeFillTint="66"/>
          </w:tcPr>
          <w:p w14:paraId="37D8474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F324ED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806AFB2"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438F1E99"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E14B0CF" w14:textId="77777777" w:rsidTr="001B203B">
        <w:tc>
          <w:tcPr>
            <w:tcW w:w="5670" w:type="dxa"/>
            <w:shd w:val="clear" w:color="auto" w:fill="C5E0B3" w:themeFill="accent6" w:themeFillTint="66"/>
          </w:tcPr>
          <w:p w14:paraId="657DD0E8" w14:textId="745C4966"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9.5</w:t>
            </w:r>
            <w:r w:rsidRPr="006A2EB1">
              <w:rPr>
                <w:rFonts w:ascii="Calibri" w:eastAsia="Calibri" w:hAnsi="Calibri" w:cs="Calibri"/>
                <w:i/>
                <w:sz w:val="22"/>
                <w:szCs w:val="22"/>
                <w:lang w:val="pt-BR"/>
              </w:rPr>
              <w:t xml:space="preserve"> Materiais ecologicamente corretos são utilizados para reformas ou obras que começaram e/ou foram concluídas nos últimos 12meses. (G)</w:t>
            </w:r>
          </w:p>
        </w:tc>
        <w:tc>
          <w:tcPr>
            <w:tcW w:w="1134" w:type="dxa"/>
            <w:shd w:val="clear" w:color="auto" w:fill="C5E0B3" w:themeFill="accent6" w:themeFillTint="66"/>
          </w:tcPr>
          <w:p w14:paraId="26C43D1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169131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70D6059"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673602C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5F076249" w14:textId="77777777" w:rsidTr="001B203B">
        <w:tc>
          <w:tcPr>
            <w:tcW w:w="5670" w:type="dxa"/>
            <w:shd w:val="clear" w:color="auto" w:fill="C5E0B3" w:themeFill="accent6" w:themeFillTint="66"/>
          </w:tcPr>
          <w:p w14:paraId="2CC5D82A" w14:textId="6F28BDAE"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9.6</w:t>
            </w:r>
            <w:r w:rsidRPr="006A2EB1">
              <w:rPr>
                <w:rFonts w:ascii="Calibri" w:eastAsia="Calibri" w:hAnsi="Calibri" w:cs="Calibri"/>
                <w:i/>
                <w:sz w:val="22"/>
                <w:szCs w:val="22"/>
                <w:lang w:val="pt-BR"/>
              </w:rPr>
              <w:t xml:space="preserve"> Elementos autênticos da cultura local são recomendados na</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operação</w:t>
            </w:r>
            <w:r w:rsidRPr="006A2EB1">
              <w:rPr>
                <w:rFonts w:ascii="Calibri" w:eastAsia="Calibri" w:hAnsi="Calibri" w:cs="Calibri"/>
                <w:sz w:val="22"/>
                <w:szCs w:val="22"/>
                <w:lang w:val="pt-BR"/>
              </w:rPr>
              <w:t xml:space="preserve"> e</w:t>
            </w:r>
            <w:r w:rsidRPr="006A2EB1">
              <w:rPr>
                <w:rFonts w:ascii="Calibri" w:eastAsia="Calibri" w:hAnsi="Calibri" w:cs="Calibri"/>
                <w:i/>
                <w:sz w:val="22"/>
                <w:szCs w:val="22"/>
                <w:lang w:val="pt-BR"/>
              </w:rPr>
              <w:t xml:space="preserve"> no planejamento de reformas</w:t>
            </w:r>
            <w:r w:rsidRPr="006A2EB1">
              <w:rPr>
                <w:rFonts w:ascii="Calibri" w:eastAsia="Calibri" w:hAnsi="Calibri" w:cs="Calibri"/>
                <w:sz w:val="22"/>
                <w:szCs w:val="22"/>
                <w:lang w:val="pt-BR"/>
              </w:rPr>
              <w:t xml:space="preserve"> ou </w:t>
            </w:r>
            <w:r w:rsidRPr="006A2EB1">
              <w:rPr>
                <w:rFonts w:ascii="Calibri" w:eastAsia="Calibri" w:hAnsi="Calibri" w:cs="Calibri"/>
                <w:i/>
                <w:sz w:val="22"/>
                <w:szCs w:val="22"/>
                <w:lang w:val="pt-BR"/>
              </w:rPr>
              <w:t>obras.  (G)</w:t>
            </w:r>
          </w:p>
        </w:tc>
        <w:tc>
          <w:tcPr>
            <w:tcW w:w="1134" w:type="dxa"/>
            <w:shd w:val="clear" w:color="auto" w:fill="C5E0B3" w:themeFill="accent6" w:themeFillTint="66"/>
          </w:tcPr>
          <w:p w14:paraId="3D029F9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8B0757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49800E6"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26672BC8"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86274C9" w14:textId="77777777" w:rsidTr="005E4DE7">
        <w:trPr>
          <w:trHeight w:val="567"/>
        </w:trPr>
        <w:tc>
          <w:tcPr>
            <w:tcW w:w="9782" w:type="dxa"/>
            <w:gridSpan w:val="3"/>
            <w:shd w:val="clear" w:color="auto" w:fill="385623"/>
            <w:vAlign w:val="center"/>
          </w:tcPr>
          <w:p w14:paraId="39526110"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ÁREAS VERDES</w:t>
            </w:r>
          </w:p>
        </w:tc>
      </w:tr>
      <w:tr w:rsidR="006A2EB1" w:rsidRPr="006A2EB1" w14:paraId="578E032E" w14:textId="77777777" w:rsidTr="001B203B">
        <w:tc>
          <w:tcPr>
            <w:tcW w:w="5670" w:type="dxa"/>
            <w:shd w:val="clear" w:color="auto" w:fill="auto"/>
          </w:tcPr>
          <w:p w14:paraId="49E7487A" w14:textId="1DCC3820"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10.1 Pesticidas químicos e fertilizantes não devem ser usados a menos que não haja equivalente orgânico ou natural. (I)</w:t>
            </w:r>
          </w:p>
        </w:tc>
        <w:tc>
          <w:tcPr>
            <w:tcW w:w="1134" w:type="dxa"/>
            <w:shd w:val="clear" w:color="auto" w:fill="auto"/>
          </w:tcPr>
          <w:p w14:paraId="48D43D9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14AEE4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2A48E7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7DF91455"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E91EC2C" w14:textId="77777777" w:rsidTr="001B203B">
        <w:tc>
          <w:tcPr>
            <w:tcW w:w="5670" w:type="dxa"/>
            <w:shd w:val="clear" w:color="auto" w:fill="auto"/>
          </w:tcPr>
          <w:p w14:paraId="35F0F499" w14:textId="5657CA22"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lastRenderedPageBreak/>
              <w:t>10.2 Os cortadores de grama recém-adquiridos devem ser acionados eletricamente, manualmente ou ser premiados com um rótulo ecológico. (I)</w:t>
            </w:r>
          </w:p>
        </w:tc>
        <w:tc>
          <w:tcPr>
            <w:tcW w:w="1134" w:type="dxa"/>
            <w:shd w:val="clear" w:color="auto" w:fill="auto"/>
          </w:tcPr>
          <w:p w14:paraId="77E46B1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0EE606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3F5F943"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2E6833A4"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8071937" w14:textId="77777777" w:rsidTr="001B203B">
        <w:tc>
          <w:tcPr>
            <w:tcW w:w="5670" w:type="dxa"/>
            <w:shd w:val="clear" w:color="auto" w:fill="auto"/>
          </w:tcPr>
          <w:p w14:paraId="7873F3E9" w14:textId="6F3DC34F"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10.3 Procedimentos de rega de flores e jardins estão em vigor para economizar água. (I)</w:t>
            </w:r>
          </w:p>
        </w:tc>
        <w:tc>
          <w:tcPr>
            <w:tcW w:w="1134" w:type="dxa"/>
            <w:shd w:val="clear" w:color="auto" w:fill="auto"/>
          </w:tcPr>
          <w:p w14:paraId="1361237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09A3C6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80C5A1F"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5CE9FFCC"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84A2D8E" w14:textId="77777777" w:rsidTr="00520371">
        <w:tc>
          <w:tcPr>
            <w:tcW w:w="5670" w:type="dxa"/>
            <w:shd w:val="clear" w:color="auto" w:fill="C5E0B3" w:themeFill="accent6" w:themeFillTint="66"/>
          </w:tcPr>
          <w:p w14:paraId="4C1E4A20" w14:textId="2CFB52D0" w:rsidR="006A2EB1" w:rsidRPr="006A2EB1" w:rsidRDefault="006A2EB1" w:rsidP="00520371">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10.4</w:t>
            </w:r>
            <w:r w:rsidRPr="006A2EB1">
              <w:rPr>
                <w:rFonts w:ascii="Calibri" w:eastAsia="Calibri" w:hAnsi="Calibri" w:cs="Calibri"/>
                <w:i/>
                <w:sz w:val="22"/>
                <w:szCs w:val="22"/>
                <w:lang w:val="pt-BR"/>
              </w:rPr>
              <w:t xml:space="preserve"> O estabelecimento está tomando iniciativas de proteção e apoio à biodiversidade local nas dependências do estabelecimento</w:t>
            </w:r>
            <w:r w:rsidRPr="00874560">
              <w:rPr>
                <w:rFonts w:ascii="Calibri" w:eastAsia="Calibri" w:hAnsi="Calibri" w:cs="Calibri"/>
                <w:i/>
                <w:sz w:val="22"/>
                <w:szCs w:val="22"/>
                <w:shd w:val="clear" w:color="auto" w:fill="C5E0B3" w:themeFill="accent6" w:themeFillTint="66"/>
                <w:lang w:val="pt-BR"/>
              </w:rPr>
              <w:t>.</w:t>
            </w:r>
            <w:r w:rsidR="00520371" w:rsidRPr="00874560">
              <w:rPr>
                <w:rFonts w:ascii="Calibri" w:eastAsia="Calibri" w:hAnsi="Calibri" w:cs="Calibri"/>
                <w:i/>
                <w:sz w:val="22"/>
                <w:szCs w:val="22"/>
                <w:shd w:val="clear" w:color="auto" w:fill="C5E0B3" w:themeFill="accent6" w:themeFillTint="66"/>
                <w:lang w:val="pt-BR"/>
              </w:rPr>
              <w:t xml:space="preserve"> </w:t>
            </w:r>
            <w:r w:rsidRPr="00874560">
              <w:rPr>
                <w:rFonts w:ascii="Calibri" w:eastAsia="Calibri" w:hAnsi="Calibri" w:cs="Calibri"/>
                <w:sz w:val="22"/>
                <w:szCs w:val="22"/>
                <w:shd w:val="clear" w:color="auto" w:fill="C5E0B3" w:themeFill="accent6" w:themeFillTint="66"/>
                <w:lang w:val="pt-BR"/>
              </w:rPr>
              <w:t xml:space="preserve"> (G)</w:t>
            </w:r>
          </w:p>
        </w:tc>
        <w:tc>
          <w:tcPr>
            <w:tcW w:w="1134" w:type="dxa"/>
            <w:shd w:val="clear" w:color="auto" w:fill="C5E0B3" w:themeFill="accent6" w:themeFillTint="66"/>
          </w:tcPr>
          <w:p w14:paraId="410E89A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5C30E2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702C32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1004EECF"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394FCD9" w14:textId="77777777" w:rsidTr="001B203B">
        <w:tc>
          <w:tcPr>
            <w:tcW w:w="5670" w:type="dxa"/>
            <w:shd w:val="clear" w:color="auto" w:fill="C5E0B3" w:themeFill="accent6" w:themeFillTint="66"/>
          </w:tcPr>
          <w:p w14:paraId="7A7BB758" w14:textId="0DBB33D6"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10.5</w:t>
            </w:r>
            <w:r w:rsidRPr="006A2EB1">
              <w:rPr>
                <w:rFonts w:ascii="Calibri" w:eastAsia="Calibri" w:hAnsi="Calibri" w:cs="Calibri"/>
                <w:i/>
                <w:sz w:val="22"/>
                <w:szCs w:val="22"/>
                <w:lang w:val="pt-BR"/>
              </w:rPr>
              <w:t xml:space="preserve"> O estabelecimento só compra espécies nativas da flora e fauna e erradica ativamente espécies exóticas invasoras de suas instalações. (G)</w:t>
            </w:r>
          </w:p>
        </w:tc>
        <w:tc>
          <w:tcPr>
            <w:tcW w:w="1134" w:type="dxa"/>
            <w:shd w:val="clear" w:color="auto" w:fill="C5E0B3" w:themeFill="accent6" w:themeFillTint="66"/>
          </w:tcPr>
          <w:p w14:paraId="773599EF"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E5F667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CEB2B8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34F12E96"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3D4AB4B" w14:textId="77777777" w:rsidTr="001B203B">
        <w:tc>
          <w:tcPr>
            <w:tcW w:w="5670" w:type="dxa"/>
            <w:shd w:val="clear" w:color="auto" w:fill="C5E0B3" w:themeFill="accent6" w:themeFillTint="66"/>
          </w:tcPr>
          <w:p w14:paraId="2362F64B" w14:textId="27EB6105"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10.6</w:t>
            </w:r>
            <w:r w:rsidRPr="006A2EB1">
              <w:rPr>
                <w:rFonts w:ascii="Calibri" w:eastAsia="Calibri" w:hAnsi="Calibri" w:cs="Calibri"/>
                <w:i/>
                <w:sz w:val="22"/>
                <w:szCs w:val="22"/>
                <w:lang w:val="pt-BR"/>
              </w:rPr>
              <w:t xml:space="preserve"> O estabelecimento possui um pomar, jardim de ervas ou horta. (G)</w:t>
            </w:r>
          </w:p>
        </w:tc>
        <w:tc>
          <w:tcPr>
            <w:tcW w:w="1134" w:type="dxa"/>
            <w:shd w:val="clear" w:color="auto" w:fill="C5E0B3" w:themeFill="accent6" w:themeFillTint="66"/>
          </w:tcPr>
          <w:p w14:paraId="268F72C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83282A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4CBE689"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4D57FEBE"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2287C7F" w14:textId="77777777" w:rsidTr="005E4DE7">
        <w:trPr>
          <w:trHeight w:val="567"/>
        </w:trPr>
        <w:tc>
          <w:tcPr>
            <w:tcW w:w="9782" w:type="dxa"/>
            <w:gridSpan w:val="3"/>
            <w:shd w:val="clear" w:color="auto" w:fill="385623"/>
            <w:vAlign w:val="center"/>
          </w:tcPr>
          <w:p w14:paraId="50BC4824"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RESPONSABILIDADE SOCIAL CORPORATIVA</w:t>
            </w:r>
          </w:p>
        </w:tc>
      </w:tr>
      <w:tr w:rsidR="006A2EB1" w:rsidRPr="006A2EB1" w14:paraId="6925AD9C" w14:textId="77777777" w:rsidTr="001B203B">
        <w:tc>
          <w:tcPr>
            <w:tcW w:w="5670" w:type="dxa"/>
            <w:shd w:val="clear" w:color="auto" w:fill="auto"/>
          </w:tcPr>
          <w:p w14:paraId="2B14FAE6" w14:textId="6E0E212C"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11.1 O estabelecimento confirma que segue todas as legislações internacionais, nacionais e locais    relevantes, incluindo aspectos como meio ambiente, saúde, segurança e trabalho. (I)</w:t>
            </w:r>
          </w:p>
        </w:tc>
        <w:tc>
          <w:tcPr>
            <w:tcW w:w="1134" w:type="dxa"/>
            <w:shd w:val="clear" w:color="auto" w:fill="auto"/>
          </w:tcPr>
          <w:p w14:paraId="5EEA109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48B2BD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A1D159D"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48D331AE"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DC8523E" w14:textId="77777777" w:rsidTr="001B203B">
        <w:tc>
          <w:tcPr>
            <w:tcW w:w="5670" w:type="dxa"/>
            <w:shd w:val="clear" w:color="auto" w:fill="auto"/>
          </w:tcPr>
          <w:p w14:paraId="4DD9903B" w14:textId="4C1553C7"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11.2 O estabelecimento se abstém de usar/aceitar o trabalho infantil. (I)</w:t>
            </w:r>
          </w:p>
        </w:tc>
        <w:tc>
          <w:tcPr>
            <w:tcW w:w="1134" w:type="dxa"/>
            <w:shd w:val="clear" w:color="auto" w:fill="auto"/>
          </w:tcPr>
          <w:p w14:paraId="2E7F043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9D0C70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9715C92"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4CF929E0"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149D7B7" w14:textId="77777777" w:rsidTr="001B203B">
        <w:tc>
          <w:tcPr>
            <w:tcW w:w="5670" w:type="dxa"/>
            <w:shd w:val="clear" w:color="auto" w:fill="auto"/>
          </w:tcPr>
          <w:p w14:paraId="18CA4E1C" w14:textId="3567C4D0"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11.3 Plantas e animais, assim como artefatos históricos e arqueológicos, não são vendidos, comercializados ou exibidos, exceto aqueles que são permitidos por lei. (I)</w:t>
            </w:r>
          </w:p>
        </w:tc>
        <w:tc>
          <w:tcPr>
            <w:tcW w:w="1134" w:type="dxa"/>
            <w:shd w:val="clear" w:color="auto" w:fill="auto"/>
          </w:tcPr>
          <w:p w14:paraId="24233A2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67AA38F"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9E1AA65"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4152D1DD"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A0B4000" w14:textId="77777777" w:rsidTr="001B203B">
        <w:tc>
          <w:tcPr>
            <w:tcW w:w="5670" w:type="dxa"/>
            <w:shd w:val="clear" w:color="auto" w:fill="C5E0B3" w:themeFill="accent6" w:themeFillTint="66"/>
          </w:tcPr>
          <w:p w14:paraId="7EA60891" w14:textId="45B4FC3E"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11.4</w:t>
            </w:r>
            <w:r w:rsidRPr="006A2EB1">
              <w:rPr>
                <w:rFonts w:ascii="Calibri" w:eastAsia="Calibri" w:hAnsi="Calibri" w:cs="Calibri"/>
                <w:i/>
                <w:sz w:val="22"/>
                <w:szCs w:val="22"/>
                <w:lang w:val="pt-BR"/>
              </w:rPr>
              <w:t xml:space="preserve"> O estabelecimento fornece acesso para pessoas com necessidades especiais. (G)</w:t>
            </w:r>
          </w:p>
        </w:tc>
        <w:tc>
          <w:tcPr>
            <w:tcW w:w="1134" w:type="dxa"/>
            <w:shd w:val="clear" w:color="auto" w:fill="C5E0B3" w:themeFill="accent6" w:themeFillTint="66"/>
          </w:tcPr>
          <w:p w14:paraId="42A3A0E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A61A6D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2F4AAB4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5E98769D"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B2E97A1" w14:textId="77777777" w:rsidTr="001B203B">
        <w:tc>
          <w:tcPr>
            <w:tcW w:w="5670" w:type="dxa"/>
            <w:shd w:val="clear" w:color="auto" w:fill="C5E0B3" w:themeFill="accent6" w:themeFillTint="66"/>
          </w:tcPr>
          <w:p w14:paraId="55547F1C" w14:textId="16C966CC" w:rsidR="006A2EB1" w:rsidRPr="00520371" w:rsidRDefault="006A2EB1" w:rsidP="005E4DE7">
            <w:pPr>
              <w:spacing w:before="120" w:after="120"/>
              <w:jc w:val="both"/>
              <w:rPr>
                <w:rFonts w:ascii="Calibri" w:eastAsia="Calibri" w:hAnsi="Calibri" w:cs="Calibri"/>
                <w:color w:val="000000"/>
                <w:sz w:val="22"/>
                <w:szCs w:val="22"/>
                <w:lang w:val="pt-BR"/>
              </w:rPr>
            </w:pPr>
            <w:r w:rsidRPr="006A2EB1">
              <w:rPr>
                <w:rFonts w:ascii="Calibri" w:eastAsia="Calibri" w:hAnsi="Calibri" w:cs="Calibri"/>
                <w:sz w:val="22"/>
                <w:szCs w:val="22"/>
                <w:lang w:val="pt-BR"/>
              </w:rPr>
              <w:t>11.5</w:t>
            </w:r>
            <w:r w:rsidRPr="006A2EB1">
              <w:rPr>
                <w:rFonts w:ascii="Calibri" w:eastAsia="Calibri" w:hAnsi="Calibri" w:cs="Calibri"/>
                <w:i/>
                <w:sz w:val="22"/>
                <w:szCs w:val="22"/>
                <w:lang w:val="pt-BR"/>
              </w:rPr>
              <w:t xml:space="preserve"> O estabelecimento é equitativo na contratação de mulheres e minorias locais, inclusive em cargos de gestão. (G)</w:t>
            </w:r>
            <w:r w:rsidRPr="006A2EB1">
              <w:rPr>
                <w:rFonts w:ascii="Calibri" w:eastAsia="Calibri" w:hAnsi="Calibri" w:cs="Calibri"/>
                <w:color w:val="000000"/>
                <w:sz w:val="22"/>
                <w:szCs w:val="22"/>
                <w:lang w:val="pt-BR"/>
              </w:rPr>
              <w:t xml:space="preserve"> </w:t>
            </w:r>
          </w:p>
        </w:tc>
        <w:tc>
          <w:tcPr>
            <w:tcW w:w="1134" w:type="dxa"/>
            <w:shd w:val="clear" w:color="auto" w:fill="C5E0B3" w:themeFill="accent6" w:themeFillTint="66"/>
          </w:tcPr>
          <w:p w14:paraId="259D290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93B621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62F95FB"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3A996E70"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1DEA84C" w14:textId="77777777" w:rsidTr="001B203B">
        <w:tc>
          <w:tcPr>
            <w:tcW w:w="5670" w:type="dxa"/>
            <w:shd w:val="clear" w:color="auto" w:fill="C5E0B3" w:themeFill="accent6" w:themeFillTint="66"/>
          </w:tcPr>
          <w:p w14:paraId="6872032E" w14:textId="18A1A3F6"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11.6</w:t>
            </w:r>
            <w:r w:rsidRPr="006A2EB1">
              <w:rPr>
                <w:rFonts w:ascii="Calibri" w:eastAsia="Calibri" w:hAnsi="Calibri" w:cs="Calibri"/>
                <w:i/>
                <w:sz w:val="22"/>
                <w:szCs w:val="22"/>
                <w:lang w:val="pt-BR"/>
              </w:rPr>
              <w:t xml:space="preserve"> O estabelecimento apoia ativamente pelo menos duas atividades de desenvolvimento ambiental ou social da comunidade. </w:t>
            </w:r>
            <w:r w:rsidRPr="006A2EB1">
              <w:rPr>
                <w:rFonts w:ascii="Calibri" w:eastAsia="Calibri" w:hAnsi="Calibri" w:cs="Calibri"/>
                <w:sz w:val="22"/>
                <w:szCs w:val="22"/>
                <w:lang w:val="pt-BR"/>
              </w:rPr>
              <w:t xml:space="preserve"> </w:t>
            </w:r>
            <w:r w:rsidRPr="006A2EB1">
              <w:rPr>
                <w:rFonts w:ascii="Calibri" w:eastAsia="Calibri" w:hAnsi="Calibri" w:cs="Calibri"/>
                <w:i/>
                <w:sz w:val="22"/>
                <w:szCs w:val="22"/>
                <w:lang w:val="pt-BR"/>
              </w:rPr>
              <w:t xml:space="preserve"> (G)</w:t>
            </w:r>
          </w:p>
        </w:tc>
        <w:tc>
          <w:tcPr>
            <w:tcW w:w="1134" w:type="dxa"/>
            <w:shd w:val="clear" w:color="auto" w:fill="C5E0B3" w:themeFill="accent6" w:themeFillTint="66"/>
          </w:tcPr>
          <w:p w14:paraId="78F0EBC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D930D7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D792B2F"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4C7A7B7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57BDBB6F" w14:textId="77777777" w:rsidTr="001B203B">
        <w:tc>
          <w:tcPr>
            <w:tcW w:w="5670" w:type="dxa"/>
            <w:shd w:val="clear" w:color="auto" w:fill="C5E0B3" w:themeFill="accent6" w:themeFillTint="66"/>
          </w:tcPr>
          <w:p w14:paraId="48CF3842" w14:textId="2549678B"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11.7</w:t>
            </w:r>
            <w:r w:rsidRPr="006A2EB1">
              <w:rPr>
                <w:rFonts w:ascii="Calibri" w:eastAsia="Calibri" w:hAnsi="Calibri" w:cs="Calibri"/>
                <w:i/>
                <w:sz w:val="22"/>
                <w:szCs w:val="22"/>
                <w:lang w:val="pt-BR"/>
              </w:rPr>
              <w:t xml:space="preserve"> O estabelecimento oferece os meios para que pequenos empreendedores locais desenvolvam e vendam produtos sustentáveis feitos com base na natureza, história e cultura da área. (G)</w:t>
            </w:r>
          </w:p>
        </w:tc>
        <w:tc>
          <w:tcPr>
            <w:tcW w:w="1134" w:type="dxa"/>
            <w:shd w:val="clear" w:color="auto" w:fill="C5E0B3" w:themeFill="accent6" w:themeFillTint="66"/>
          </w:tcPr>
          <w:p w14:paraId="50AE160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190643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B6138A4"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3BC6E14B"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75CF54B" w14:textId="77777777" w:rsidTr="001B203B">
        <w:tc>
          <w:tcPr>
            <w:tcW w:w="5670" w:type="dxa"/>
            <w:shd w:val="clear" w:color="auto" w:fill="C5E0B3" w:themeFill="accent6" w:themeFillTint="66"/>
          </w:tcPr>
          <w:p w14:paraId="51603A1E" w14:textId="41D1E3B9"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11.8</w:t>
            </w:r>
            <w:r w:rsidRPr="006A2EB1">
              <w:rPr>
                <w:rFonts w:ascii="Calibri" w:eastAsia="Calibri" w:hAnsi="Calibri" w:cs="Calibri"/>
                <w:i/>
                <w:sz w:val="22"/>
                <w:szCs w:val="22"/>
                <w:lang w:val="pt-BR"/>
              </w:rPr>
              <w:t xml:space="preserve"> O estabelecimento não oferece entretenimento que envolva animais domesticados ou selvagens.  (G)</w:t>
            </w:r>
          </w:p>
        </w:tc>
        <w:tc>
          <w:tcPr>
            <w:tcW w:w="1134" w:type="dxa"/>
            <w:shd w:val="clear" w:color="auto" w:fill="C5E0B3" w:themeFill="accent6" w:themeFillTint="66"/>
          </w:tcPr>
          <w:p w14:paraId="73A27D5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BAE864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161794E"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03776B53"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0FAD74C" w14:textId="77777777" w:rsidTr="001B203B">
        <w:tc>
          <w:tcPr>
            <w:tcW w:w="5670" w:type="dxa"/>
            <w:shd w:val="clear" w:color="auto" w:fill="C5E0B3" w:themeFill="accent6" w:themeFillTint="66"/>
          </w:tcPr>
          <w:p w14:paraId="46F5D9BF" w14:textId="7E08DFA4"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11.9</w:t>
            </w:r>
            <w:r w:rsidRPr="006A2EB1">
              <w:rPr>
                <w:rFonts w:ascii="Calibri" w:eastAsia="Calibri" w:hAnsi="Calibri" w:cs="Calibri"/>
                <w:i/>
                <w:sz w:val="22"/>
                <w:szCs w:val="22"/>
                <w:lang w:val="pt-BR"/>
              </w:rPr>
              <w:t xml:space="preserve"> Se o estabelecimento mantiver os animais em suas instalações, </w:t>
            </w:r>
            <w:r w:rsidRPr="006A2EB1">
              <w:rPr>
                <w:rFonts w:ascii="Calibri" w:eastAsia="Calibri" w:hAnsi="Calibri" w:cs="Calibri"/>
                <w:sz w:val="22"/>
                <w:szCs w:val="22"/>
                <w:lang w:val="pt-BR"/>
              </w:rPr>
              <w:t>as</w:t>
            </w:r>
            <w:r w:rsidRPr="006A2EB1">
              <w:rPr>
                <w:rFonts w:ascii="Calibri" w:eastAsia="Calibri" w:hAnsi="Calibri" w:cs="Calibri"/>
                <w:i/>
                <w:sz w:val="22"/>
                <w:szCs w:val="22"/>
                <w:lang w:val="pt-BR"/>
              </w:rPr>
              <w:t xml:space="preserve"> diretrizes de bem-estar animal devem ser seguidas. (G)</w:t>
            </w:r>
          </w:p>
        </w:tc>
        <w:tc>
          <w:tcPr>
            <w:tcW w:w="1134" w:type="dxa"/>
            <w:shd w:val="clear" w:color="auto" w:fill="C5E0B3" w:themeFill="accent6" w:themeFillTint="66"/>
          </w:tcPr>
          <w:p w14:paraId="60AF4CA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01C7B7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FB91AB6"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1B427E7A"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8E2E412" w14:textId="77777777" w:rsidTr="001B203B">
        <w:tc>
          <w:tcPr>
            <w:tcW w:w="5670" w:type="dxa"/>
            <w:shd w:val="clear" w:color="auto" w:fill="C5E0B3" w:themeFill="accent6" w:themeFillTint="66"/>
          </w:tcPr>
          <w:p w14:paraId="4FEF08AA" w14:textId="6C51BE71"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lastRenderedPageBreak/>
              <w:t>11.10</w:t>
            </w:r>
            <w:r w:rsidRPr="006A2EB1">
              <w:rPr>
                <w:rFonts w:ascii="Calibri" w:eastAsia="Calibri" w:hAnsi="Calibri" w:cs="Calibri"/>
                <w:i/>
                <w:sz w:val="22"/>
                <w:szCs w:val="22"/>
                <w:lang w:val="pt-BR"/>
              </w:rPr>
              <w:t xml:space="preserve"> O estabelecimento formula uma política de compras sustentável. (G)</w:t>
            </w:r>
          </w:p>
        </w:tc>
        <w:tc>
          <w:tcPr>
            <w:tcW w:w="1134" w:type="dxa"/>
            <w:shd w:val="clear" w:color="auto" w:fill="C5E0B3" w:themeFill="accent6" w:themeFillTint="66"/>
          </w:tcPr>
          <w:p w14:paraId="202C4EC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ED70D2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B203102"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1D052180"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03EC8DE" w14:textId="77777777" w:rsidTr="001B203B">
        <w:tc>
          <w:tcPr>
            <w:tcW w:w="5670" w:type="dxa"/>
            <w:shd w:val="clear" w:color="auto" w:fill="C5E0B3" w:themeFill="accent6" w:themeFillTint="66"/>
          </w:tcPr>
          <w:p w14:paraId="37CE51BB" w14:textId="0A32DAFD"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11.11</w:t>
            </w:r>
            <w:r w:rsidRPr="006A2EB1">
              <w:rPr>
                <w:rFonts w:ascii="Calibri" w:eastAsia="Calibri" w:hAnsi="Calibri" w:cs="Calibri"/>
                <w:i/>
                <w:sz w:val="22"/>
                <w:szCs w:val="22"/>
                <w:lang w:val="pt-BR"/>
              </w:rPr>
              <w:t xml:space="preserve"> Materiais/suprimentos que não são mais utilizados são coletados e doados para organizações de caridade. (G)</w:t>
            </w:r>
          </w:p>
        </w:tc>
        <w:tc>
          <w:tcPr>
            <w:tcW w:w="1134" w:type="dxa"/>
            <w:shd w:val="clear" w:color="auto" w:fill="C5E0B3" w:themeFill="accent6" w:themeFillTint="66"/>
          </w:tcPr>
          <w:p w14:paraId="0122344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83C23E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639C017"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008B04AB"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B4F4CC3" w14:textId="77777777" w:rsidTr="005E4DE7">
        <w:trPr>
          <w:trHeight w:val="567"/>
        </w:trPr>
        <w:tc>
          <w:tcPr>
            <w:tcW w:w="9782" w:type="dxa"/>
            <w:gridSpan w:val="3"/>
            <w:shd w:val="clear" w:color="auto" w:fill="385623"/>
            <w:vAlign w:val="center"/>
          </w:tcPr>
          <w:p w14:paraId="33ACE80F"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ATIVIDADES VERDES</w:t>
            </w:r>
          </w:p>
        </w:tc>
      </w:tr>
      <w:tr w:rsidR="006A2EB1" w:rsidRPr="006A2EB1" w14:paraId="7555A0DC" w14:textId="77777777" w:rsidTr="001B203B">
        <w:tc>
          <w:tcPr>
            <w:tcW w:w="5670" w:type="dxa"/>
            <w:shd w:val="clear" w:color="auto" w:fill="auto"/>
          </w:tcPr>
          <w:p w14:paraId="52D43BEF" w14:textId="30E88EF1"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12.1 Informações sobre parques, áreas naturais ou unidades de conservação próximos devem estar disponíveis para os hóspedes. (I)</w:t>
            </w:r>
          </w:p>
        </w:tc>
        <w:tc>
          <w:tcPr>
            <w:tcW w:w="1134" w:type="dxa"/>
            <w:shd w:val="clear" w:color="auto" w:fill="auto"/>
          </w:tcPr>
          <w:p w14:paraId="330C1A9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263DEE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C6A2C09"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10284E6F"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5410A17" w14:textId="77777777" w:rsidTr="001B203B">
        <w:tc>
          <w:tcPr>
            <w:tcW w:w="5670" w:type="dxa"/>
            <w:shd w:val="clear" w:color="auto" w:fill="auto"/>
          </w:tcPr>
          <w:p w14:paraId="00B965CC" w14:textId="492570B3"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12.2 O estabelecimento deve fornecer informações sobre o lugar mais próximo para alugar ou emprestar bicicletas. (I)</w:t>
            </w:r>
          </w:p>
        </w:tc>
        <w:tc>
          <w:tcPr>
            <w:tcW w:w="1134" w:type="dxa"/>
            <w:shd w:val="clear" w:color="auto" w:fill="auto"/>
          </w:tcPr>
          <w:p w14:paraId="6383011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3CD181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E20DACD"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2D76E52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76294EC" w14:textId="77777777" w:rsidTr="001B203B">
        <w:tc>
          <w:tcPr>
            <w:tcW w:w="5670" w:type="dxa"/>
            <w:shd w:val="clear" w:color="auto" w:fill="C5E0B3" w:themeFill="accent6" w:themeFillTint="66"/>
          </w:tcPr>
          <w:p w14:paraId="355EC9FA" w14:textId="7E769F58"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12.3</w:t>
            </w:r>
            <w:r w:rsidRPr="006A2EB1">
              <w:rPr>
                <w:rFonts w:ascii="Calibri" w:eastAsia="Calibri" w:hAnsi="Calibri" w:cs="Calibri"/>
                <w:i/>
                <w:sz w:val="22"/>
                <w:szCs w:val="22"/>
                <w:lang w:val="pt-BR"/>
              </w:rPr>
              <w:t xml:space="preserve"> Os hóspedes podem emprestar ou alugar bicicletas do estabelecimento. (G)</w:t>
            </w:r>
          </w:p>
        </w:tc>
        <w:tc>
          <w:tcPr>
            <w:tcW w:w="1134" w:type="dxa"/>
            <w:shd w:val="clear" w:color="auto" w:fill="C5E0B3" w:themeFill="accent6" w:themeFillTint="66"/>
          </w:tcPr>
          <w:p w14:paraId="10773FC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9D6ABD4"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4B8ACB7E"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26AD74B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3F892EE0" w14:textId="77777777" w:rsidTr="001B203B">
        <w:tc>
          <w:tcPr>
            <w:tcW w:w="5670" w:type="dxa"/>
            <w:shd w:val="clear" w:color="auto" w:fill="C5E0B3" w:themeFill="accent6" w:themeFillTint="66"/>
          </w:tcPr>
          <w:p w14:paraId="063588A7" w14:textId="5376B099"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12.4</w:t>
            </w:r>
            <w:r w:rsidRPr="006A2EB1">
              <w:rPr>
                <w:rFonts w:ascii="Calibri" w:eastAsia="Calibri" w:hAnsi="Calibri" w:cs="Calibri"/>
                <w:i/>
                <w:sz w:val="22"/>
                <w:szCs w:val="22"/>
                <w:lang w:val="pt-BR"/>
              </w:rPr>
              <w:t xml:space="preserve"> O estabelecimento promove o comportamento turístico responsável no destino. (G)</w:t>
            </w:r>
          </w:p>
        </w:tc>
        <w:tc>
          <w:tcPr>
            <w:tcW w:w="1134" w:type="dxa"/>
            <w:shd w:val="clear" w:color="auto" w:fill="C5E0B3" w:themeFill="accent6" w:themeFillTint="66"/>
          </w:tcPr>
          <w:p w14:paraId="4EC81DB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E291EBE"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3A8D456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58AB5282"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00317F94" w14:textId="77777777" w:rsidTr="001B203B">
        <w:tc>
          <w:tcPr>
            <w:tcW w:w="5670" w:type="dxa"/>
            <w:shd w:val="clear" w:color="auto" w:fill="C5E0B3" w:themeFill="accent6" w:themeFillTint="66"/>
          </w:tcPr>
          <w:p w14:paraId="5B25C526" w14:textId="62FCBD7A"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12.5</w:t>
            </w:r>
            <w:r w:rsidR="00520371">
              <w:rPr>
                <w:rFonts w:ascii="Calibri" w:eastAsia="Calibri" w:hAnsi="Calibri" w:cs="Calibri"/>
                <w:sz w:val="22"/>
                <w:szCs w:val="22"/>
                <w:lang w:val="pt-BR"/>
              </w:rPr>
              <w:t xml:space="preserve"> </w:t>
            </w:r>
            <w:r w:rsidRPr="006A2EB1">
              <w:rPr>
                <w:rFonts w:ascii="Calibri" w:eastAsia="Calibri" w:hAnsi="Calibri" w:cs="Calibri"/>
                <w:i/>
                <w:sz w:val="22"/>
                <w:szCs w:val="22"/>
                <w:lang w:val="pt-BR"/>
              </w:rPr>
              <w:t xml:space="preserve">O estabelecimento oferece atividades de conscientização </w:t>
            </w:r>
            <w:r w:rsidRPr="006A2EB1">
              <w:rPr>
                <w:rFonts w:ascii="Calibri" w:eastAsia="Calibri" w:hAnsi="Calibri" w:cs="Calibri"/>
                <w:sz w:val="22"/>
                <w:szCs w:val="22"/>
                <w:lang w:val="pt-BR"/>
              </w:rPr>
              <w:t>para</w:t>
            </w:r>
            <w:r w:rsidRPr="006A2EB1">
              <w:rPr>
                <w:rFonts w:ascii="Calibri" w:eastAsia="Calibri" w:hAnsi="Calibri" w:cs="Calibri"/>
                <w:i/>
                <w:sz w:val="22"/>
                <w:szCs w:val="22"/>
                <w:lang w:val="pt-BR"/>
              </w:rPr>
              <w:t xml:space="preserve"> seus hóspedes </w:t>
            </w:r>
            <w:r w:rsidRPr="006A2EB1">
              <w:rPr>
                <w:rFonts w:ascii="Calibri" w:eastAsia="Calibri" w:hAnsi="Calibri" w:cs="Calibri"/>
                <w:sz w:val="22"/>
                <w:szCs w:val="22"/>
                <w:lang w:val="pt-BR"/>
              </w:rPr>
              <w:t>com</w:t>
            </w:r>
            <w:r w:rsidRPr="006A2EB1">
              <w:rPr>
                <w:rFonts w:ascii="Calibri" w:eastAsia="Calibri" w:hAnsi="Calibri" w:cs="Calibri"/>
                <w:i/>
                <w:sz w:val="22"/>
                <w:szCs w:val="22"/>
                <w:lang w:val="pt-BR"/>
              </w:rPr>
              <w:t xml:space="preserve"> foco no desenvolvimento sustentável, </w:t>
            </w:r>
            <w:r w:rsidRPr="006A2EB1">
              <w:rPr>
                <w:rFonts w:ascii="Calibri" w:eastAsia="Calibri" w:hAnsi="Calibri" w:cs="Calibri"/>
                <w:sz w:val="22"/>
                <w:szCs w:val="22"/>
                <w:lang w:val="pt-BR"/>
              </w:rPr>
              <w:t>no</w:t>
            </w:r>
            <w:r w:rsidRPr="006A2EB1">
              <w:rPr>
                <w:rFonts w:ascii="Calibri" w:eastAsia="Calibri" w:hAnsi="Calibri" w:cs="Calibri"/>
                <w:i/>
                <w:sz w:val="22"/>
                <w:szCs w:val="22"/>
                <w:lang w:val="pt-BR"/>
              </w:rPr>
              <w:t xml:space="preserve"> </w:t>
            </w:r>
            <w:r w:rsidRPr="006A2EB1">
              <w:rPr>
                <w:rFonts w:ascii="Calibri" w:eastAsia="Calibri" w:hAnsi="Calibri" w:cs="Calibri"/>
                <w:sz w:val="22"/>
                <w:szCs w:val="22"/>
                <w:lang w:val="pt-BR"/>
              </w:rPr>
              <w:t xml:space="preserve">meio ambiente e </w:t>
            </w:r>
            <w:r w:rsidRPr="006A2EB1">
              <w:rPr>
                <w:rFonts w:ascii="Calibri" w:eastAsia="Calibri" w:hAnsi="Calibri" w:cs="Calibri"/>
                <w:i/>
                <w:sz w:val="22"/>
                <w:szCs w:val="22"/>
                <w:lang w:val="pt-BR"/>
              </w:rPr>
              <w:t xml:space="preserve">na natureza </w:t>
            </w:r>
            <w:r w:rsidRPr="006A2EB1">
              <w:rPr>
                <w:rFonts w:ascii="Calibri" w:eastAsia="Calibri" w:hAnsi="Calibri" w:cs="Calibri"/>
                <w:sz w:val="22"/>
                <w:szCs w:val="22"/>
                <w:lang w:val="pt-BR"/>
              </w:rPr>
              <w:t xml:space="preserve">dentro </w:t>
            </w:r>
            <w:r w:rsidRPr="006A2EB1">
              <w:rPr>
                <w:rFonts w:ascii="Calibri" w:eastAsia="Calibri" w:hAnsi="Calibri" w:cs="Calibri"/>
                <w:i/>
                <w:sz w:val="22"/>
                <w:szCs w:val="22"/>
                <w:lang w:val="pt-BR"/>
              </w:rPr>
              <w:t>das instalações ou da comunidade local. (G)</w:t>
            </w:r>
          </w:p>
        </w:tc>
        <w:tc>
          <w:tcPr>
            <w:tcW w:w="1134" w:type="dxa"/>
            <w:shd w:val="clear" w:color="auto" w:fill="C5E0B3" w:themeFill="accent6" w:themeFillTint="66"/>
          </w:tcPr>
          <w:p w14:paraId="530939B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23F8057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CF5590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6B64417E"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182C002A" w14:textId="77777777" w:rsidTr="005E4DE7">
        <w:trPr>
          <w:trHeight w:val="567"/>
        </w:trPr>
        <w:tc>
          <w:tcPr>
            <w:tcW w:w="9782" w:type="dxa"/>
            <w:gridSpan w:val="3"/>
            <w:shd w:val="clear" w:color="auto" w:fill="385623"/>
            <w:vAlign w:val="center"/>
          </w:tcPr>
          <w:p w14:paraId="05F80D89" w14:textId="77777777" w:rsidR="006A2EB1" w:rsidRPr="006A2EB1" w:rsidRDefault="006A2EB1" w:rsidP="006A2EB1">
            <w:pPr>
              <w:numPr>
                <w:ilvl w:val="0"/>
                <w:numId w:val="23"/>
              </w:numPr>
              <w:pBdr>
                <w:bar w:val="none" w:sz="0" w:color="auto"/>
              </w:pBdr>
              <w:suppressAutoHyphens/>
              <w:jc w:val="center"/>
              <w:rPr>
                <w:rFonts w:ascii="Calibri" w:eastAsia="Calibri" w:hAnsi="Calibri" w:cs="Calibri"/>
                <w:b/>
                <w:color w:val="FFFFFF"/>
                <w:sz w:val="22"/>
                <w:szCs w:val="22"/>
                <w:lang w:val="pt-BR"/>
              </w:rPr>
            </w:pPr>
            <w:r w:rsidRPr="006A2EB1">
              <w:rPr>
                <w:rFonts w:ascii="Calibri" w:eastAsia="Calibri" w:hAnsi="Calibri" w:cs="Calibri"/>
                <w:b/>
                <w:color w:val="FFFFFF"/>
                <w:sz w:val="22"/>
                <w:szCs w:val="22"/>
                <w:lang w:val="pt-BR"/>
              </w:rPr>
              <w:t>Administração</w:t>
            </w:r>
          </w:p>
        </w:tc>
      </w:tr>
      <w:tr w:rsidR="006A2EB1" w:rsidRPr="006A2EB1" w14:paraId="67BCA68A" w14:textId="77777777" w:rsidTr="001B203B">
        <w:tc>
          <w:tcPr>
            <w:tcW w:w="5670" w:type="dxa"/>
            <w:shd w:val="clear" w:color="auto" w:fill="auto"/>
          </w:tcPr>
          <w:p w14:paraId="5F6862C0" w14:textId="67261B08"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13.</w:t>
            </w:r>
            <w:r w:rsidR="00520371">
              <w:rPr>
                <w:rFonts w:ascii="Calibri" w:eastAsia="Calibri" w:hAnsi="Calibri" w:cs="Calibri"/>
                <w:sz w:val="22"/>
                <w:szCs w:val="22"/>
                <w:lang w:val="pt-BR"/>
              </w:rPr>
              <w:t>1</w:t>
            </w:r>
            <w:r w:rsidRPr="006A2EB1">
              <w:rPr>
                <w:rFonts w:ascii="Calibri" w:eastAsia="Calibri" w:hAnsi="Calibri" w:cs="Calibri"/>
                <w:sz w:val="22"/>
                <w:szCs w:val="22"/>
                <w:lang w:val="pt-BR"/>
              </w:rPr>
              <w:t xml:space="preserve"> Um mínimo de 75% das compras de papel de impressão, envelopes e material impresso produzido ou encomendado pelo estabelecimento é certificado ou produzido por uma empresa com sistema de gestão ambiental. (I)</w:t>
            </w:r>
          </w:p>
        </w:tc>
        <w:tc>
          <w:tcPr>
            <w:tcW w:w="1134" w:type="dxa"/>
            <w:shd w:val="clear" w:color="auto" w:fill="auto"/>
          </w:tcPr>
          <w:p w14:paraId="42A13EF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3EFA1E3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C66079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113CE227"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57C3CA04" w14:textId="77777777" w:rsidTr="001B203B">
        <w:tc>
          <w:tcPr>
            <w:tcW w:w="5670" w:type="dxa"/>
            <w:shd w:val="clear" w:color="auto" w:fill="auto"/>
          </w:tcPr>
          <w:p w14:paraId="09A5631E" w14:textId="4780DEC6" w:rsidR="006A2EB1" w:rsidRPr="006A2EB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13.</w:t>
            </w:r>
            <w:r w:rsidR="00520371">
              <w:rPr>
                <w:rFonts w:ascii="Calibri" w:eastAsia="Calibri" w:hAnsi="Calibri" w:cs="Calibri"/>
                <w:sz w:val="22"/>
                <w:szCs w:val="22"/>
                <w:lang w:val="pt-BR"/>
              </w:rPr>
              <w:t>2</w:t>
            </w:r>
            <w:r w:rsidRPr="006A2EB1">
              <w:rPr>
                <w:rFonts w:ascii="Calibri" w:eastAsia="Calibri" w:hAnsi="Calibri" w:cs="Calibri"/>
                <w:sz w:val="22"/>
                <w:szCs w:val="22"/>
                <w:lang w:val="pt-BR"/>
              </w:rPr>
              <w:t xml:space="preserve"> O estabelecimento toma iniciativas para reduzir o uso de papel na recepção, nos escritórios e nas </w:t>
            </w:r>
            <w:proofErr w:type="spellStart"/>
            <w:r w:rsidRPr="006A2EB1">
              <w:rPr>
                <w:rFonts w:ascii="Calibri" w:eastAsia="Calibri" w:hAnsi="Calibri" w:cs="Calibri"/>
                <w:sz w:val="22"/>
                <w:szCs w:val="22"/>
                <w:lang w:val="pt-BR"/>
              </w:rPr>
              <w:t>Uhs</w:t>
            </w:r>
            <w:proofErr w:type="spellEnd"/>
            <w:r w:rsidRPr="006A2EB1">
              <w:rPr>
                <w:rFonts w:ascii="Calibri" w:eastAsia="Calibri" w:hAnsi="Calibri" w:cs="Calibri"/>
                <w:sz w:val="22"/>
                <w:szCs w:val="22"/>
                <w:lang w:val="pt-BR"/>
              </w:rPr>
              <w:t xml:space="preserve"> e salas de reuniões. (I)</w:t>
            </w:r>
          </w:p>
        </w:tc>
        <w:tc>
          <w:tcPr>
            <w:tcW w:w="1134" w:type="dxa"/>
            <w:shd w:val="clear" w:color="auto" w:fill="auto"/>
          </w:tcPr>
          <w:p w14:paraId="28D8224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6A705D6"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0979DA3"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63874736"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7DBEE0F4" w14:textId="77777777" w:rsidTr="001B203B">
        <w:tc>
          <w:tcPr>
            <w:tcW w:w="5670" w:type="dxa"/>
            <w:shd w:val="clear" w:color="auto" w:fill="auto"/>
          </w:tcPr>
          <w:p w14:paraId="1CB9C3F3" w14:textId="49A2D501" w:rsidR="006A2EB1" w:rsidRPr="00520371" w:rsidRDefault="006A2EB1" w:rsidP="005E4DE7">
            <w:pPr>
              <w:spacing w:before="120" w:after="120"/>
              <w:jc w:val="both"/>
              <w:rPr>
                <w:rFonts w:ascii="Calibri" w:eastAsia="Calibri" w:hAnsi="Calibri" w:cs="Calibri"/>
                <w:sz w:val="22"/>
                <w:szCs w:val="22"/>
                <w:lang w:val="pt-BR"/>
              </w:rPr>
            </w:pPr>
            <w:r w:rsidRPr="006A2EB1">
              <w:rPr>
                <w:rFonts w:ascii="Calibri" w:eastAsia="Calibri" w:hAnsi="Calibri" w:cs="Calibri"/>
                <w:sz w:val="22"/>
                <w:szCs w:val="22"/>
                <w:lang w:val="pt-BR"/>
              </w:rPr>
              <w:t>13.</w:t>
            </w:r>
            <w:r w:rsidR="00520371">
              <w:rPr>
                <w:rFonts w:ascii="Calibri" w:eastAsia="Calibri" w:hAnsi="Calibri" w:cs="Calibri"/>
                <w:sz w:val="22"/>
                <w:szCs w:val="22"/>
                <w:lang w:val="pt-BR"/>
              </w:rPr>
              <w:t xml:space="preserve">3 </w:t>
            </w:r>
            <w:r w:rsidRPr="006A2EB1">
              <w:rPr>
                <w:rFonts w:ascii="Calibri" w:eastAsia="Calibri" w:hAnsi="Calibri" w:cs="Calibri"/>
                <w:sz w:val="22"/>
                <w:szCs w:val="22"/>
                <w:lang w:val="pt-BR"/>
              </w:rPr>
              <w:t>O estabelecimento informa seus fornecedores sobre seu compromisso de sustentabilidade e incentiva fortemente os fornecedores a seguirem o mesmo compromisso de sustentabilidade. (I)</w:t>
            </w:r>
          </w:p>
        </w:tc>
        <w:tc>
          <w:tcPr>
            <w:tcW w:w="1134" w:type="dxa"/>
            <w:shd w:val="clear" w:color="auto" w:fill="auto"/>
          </w:tcPr>
          <w:p w14:paraId="1D9F0697"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78CC830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8CAA763"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auto"/>
          </w:tcPr>
          <w:p w14:paraId="71845BB3"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56E38D7" w14:textId="77777777" w:rsidTr="001B203B">
        <w:tc>
          <w:tcPr>
            <w:tcW w:w="5670" w:type="dxa"/>
            <w:shd w:val="clear" w:color="auto" w:fill="C5E0B3" w:themeFill="accent6" w:themeFillTint="66"/>
          </w:tcPr>
          <w:p w14:paraId="1C1773E0" w14:textId="6E1A16C0"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13.</w:t>
            </w:r>
            <w:r w:rsidR="00520371">
              <w:rPr>
                <w:rFonts w:ascii="Calibri" w:eastAsia="Calibri" w:hAnsi="Calibri" w:cs="Calibri"/>
                <w:sz w:val="22"/>
                <w:szCs w:val="22"/>
                <w:lang w:val="pt-BR"/>
              </w:rPr>
              <w:t>4</w:t>
            </w:r>
            <w:r w:rsidRPr="006A2EB1">
              <w:rPr>
                <w:rFonts w:ascii="Calibri" w:eastAsia="Calibri" w:hAnsi="Calibri" w:cs="Calibri"/>
                <w:i/>
                <w:sz w:val="22"/>
                <w:szCs w:val="22"/>
                <w:lang w:val="pt-BR"/>
              </w:rPr>
              <w:t xml:space="preserve"> O estabelecimento garante que pelo menos 75% dos fornecedores utilizados sejam certificados, tenham uma política ambiental escrita e/ou estejam comprometidos com o desenvolvimento sustentável. (G)</w:t>
            </w:r>
          </w:p>
        </w:tc>
        <w:tc>
          <w:tcPr>
            <w:tcW w:w="1134" w:type="dxa"/>
            <w:shd w:val="clear" w:color="auto" w:fill="C5E0B3" w:themeFill="accent6" w:themeFillTint="66"/>
          </w:tcPr>
          <w:p w14:paraId="4AC51EF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07417AE5"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6144727"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02FAAA91"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46A57B0E" w14:textId="77777777" w:rsidTr="001B203B">
        <w:tc>
          <w:tcPr>
            <w:tcW w:w="5670" w:type="dxa"/>
            <w:shd w:val="clear" w:color="auto" w:fill="C5E0B3" w:themeFill="accent6" w:themeFillTint="66"/>
          </w:tcPr>
          <w:p w14:paraId="7AE638D0" w14:textId="498F0DD2" w:rsidR="006A2EB1" w:rsidRPr="00520371" w:rsidRDefault="006A2EB1" w:rsidP="005E4DE7">
            <w:pPr>
              <w:spacing w:before="120" w:after="120"/>
              <w:jc w:val="both"/>
              <w:rPr>
                <w:rFonts w:ascii="Calibri" w:eastAsia="Calibri" w:hAnsi="Calibri" w:cs="Calibri"/>
                <w:i/>
                <w:color w:val="000000"/>
                <w:sz w:val="22"/>
                <w:szCs w:val="22"/>
                <w:lang w:val="pt-BR"/>
              </w:rPr>
            </w:pPr>
            <w:r w:rsidRPr="006A2EB1">
              <w:rPr>
                <w:rFonts w:ascii="Calibri" w:eastAsia="Calibri" w:hAnsi="Calibri" w:cs="Calibri"/>
                <w:sz w:val="22"/>
                <w:szCs w:val="22"/>
                <w:lang w:val="pt-BR"/>
              </w:rPr>
              <w:t>13.</w:t>
            </w:r>
            <w:r w:rsidR="00520371">
              <w:rPr>
                <w:rFonts w:ascii="Calibri" w:eastAsia="Calibri" w:hAnsi="Calibri" w:cs="Calibri"/>
                <w:sz w:val="22"/>
                <w:szCs w:val="22"/>
                <w:lang w:val="pt-BR"/>
              </w:rPr>
              <w:t>5</w:t>
            </w:r>
            <w:r w:rsidRPr="006A2EB1">
              <w:rPr>
                <w:rFonts w:ascii="Calibri" w:eastAsia="Calibri" w:hAnsi="Calibri" w:cs="Calibri"/>
                <w:i/>
                <w:color w:val="000000"/>
                <w:sz w:val="22"/>
                <w:szCs w:val="22"/>
                <w:lang w:val="pt-BR"/>
              </w:rPr>
              <w:t xml:space="preserve"> Pelo menos três categorias de produtos têxteis comprado</w:t>
            </w:r>
            <w:r w:rsidRPr="006A2EB1">
              <w:rPr>
                <w:i/>
                <w:color w:val="000000"/>
                <w:sz w:val="22"/>
                <w:szCs w:val="22"/>
                <w:lang w:val="pt-BR"/>
              </w:rPr>
              <w:t xml:space="preserve"> </w:t>
            </w:r>
            <w:r w:rsidRPr="006A2EB1">
              <w:rPr>
                <w:rFonts w:ascii="Calibri" w:eastAsia="Calibri" w:hAnsi="Calibri" w:cs="Calibri"/>
                <w:i/>
                <w:color w:val="000000"/>
                <w:sz w:val="22"/>
                <w:szCs w:val="22"/>
                <w:lang w:val="pt-BR"/>
              </w:rPr>
              <w:t>ou alugados são ecologicamente corretos. (G)</w:t>
            </w:r>
          </w:p>
        </w:tc>
        <w:tc>
          <w:tcPr>
            <w:tcW w:w="1134" w:type="dxa"/>
            <w:shd w:val="clear" w:color="auto" w:fill="C5E0B3" w:themeFill="accent6" w:themeFillTint="66"/>
          </w:tcPr>
          <w:p w14:paraId="6D1E742D"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445BE2D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41A8C75"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598B0E03"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DC03E3F" w14:textId="77777777" w:rsidTr="001B203B">
        <w:tc>
          <w:tcPr>
            <w:tcW w:w="5670" w:type="dxa"/>
            <w:shd w:val="clear" w:color="auto" w:fill="C5E0B3" w:themeFill="accent6" w:themeFillTint="66"/>
          </w:tcPr>
          <w:p w14:paraId="11DC208A" w14:textId="6B7B6A3F"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13.</w:t>
            </w:r>
            <w:r w:rsidR="00520371">
              <w:rPr>
                <w:rFonts w:ascii="Calibri" w:eastAsia="Calibri" w:hAnsi="Calibri" w:cs="Calibri"/>
                <w:sz w:val="22"/>
                <w:szCs w:val="22"/>
                <w:lang w:val="pt-BR"/>
              </w:rPr>
              <w:t>6</w:t>
            </w:r>
            <w:r w:rsidRPr="006A2EB1">
              <w:rPr>
                <w:rFonts w:ascii="Calibri" w:eastAsia="Calibri" w:hAnsi="Calibri" w:cs="Calibri"/>
                <w:i/>
                <w:sz w:val="22"/>
                <w:szCs w:val="22"/>
                <w:lang w:val="pt-BR"/>
              </w:rPr>
              <w:t xml:space="preserve"> Se o serviço de lavanderia for terceirizado, esta empresa está localizada a até 100 km do estabelecimento. (G)</w:t>
            </w:r>
          </w:p>
        </w:tc>
        <w:tc>
          <w:tcPr>
            <w:tcW w:w="1134" w:type="dxa"/>
            <w:shd w:val="clear" w:color="auto" w:fill="C5E0B3" w:themeFill="accent6" w:themeFillTint="66"/>
          </w:tcPr>
          <w:p w14:paraId="44D8FB8A"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336B9D1"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75837B36"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501AC339"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D499520" w14:textId="77777777" w:rsidTr="001B203B">
        <w:tc>
          <w:tcPr>
            <w:tcW w:w="5670" w:type="dxa"/>
            <w:shd w:val="clear" w:color="auto" w:fill="C5E0B3" w:themeFill="accent6" w:themeFillTint="66"/>
          </w:tcPr>
          <w:p w14:paraId="59148DDC" w14:textId="1CADC350"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lastRenderedPageBreak/>
              <w:t>13.</w:t>
            </w:r>
            <w:r w:rsidR="00520371">
              <w:rPr>
                <w:rFonts w:ascii="Calibri" w:eastAsia="Calibri" w:hAnsi="Calibri" w:cs="Calibri"/>
                <w:sz w:val="22"/>
                <w:szCs w:val="22"/>
                <w:lang w:val="pt-BR"/>
              </w:rPr>
              <w:t>7</w:t>
            </w:r>
            <w:r w:rsidRPr="006A2EB1">
              <w:rPr>
                <w:rFonts w:ascii="Calibri" w:eastAsia="Calibri" w:hAnsi="Calibri" w:cs="Calibri"/>
                <w:i/>
                <w:sz w:val="22"/>
                <w:szCs w:val="22"/>
                <w:lang w:val="pt-BR"/>
              </w:rPr>
              <w:t xml:space="preserve"> Pelo menos 75% dos duráveis recém-adquiridos possuem rótulo ecológico ou devem ser produzidos por uma empresa com sistema de gestão ambiental. (G)</w:t>
            </w:r>
          </w:p>
        </w:tc>
        <w:tc>
          <w:tcPr>
            <w:tcW w:w="1134" w:type="dxa"/>
            <w:shd w:val="clear" w:color="auto" w:fill="C5E0B3" w:themeFill="accent6" w:themeFillTint="66"/>
          </w:tcPr>
          <w:p w14:paraId="04930CA3"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8588948"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7974E4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22A19E7B"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E568A35" w14:textId="77777777" w:rsidTr="001B203B">
        <w:tc>
          <w:tcPr>
            <w:tcW w:w="5670" w:type="dxa"/>
            <w:shd w:val="clear" w:color="auto" w:fill="C5E0B3" w:themeFill="accent6" w:themeFillTint="66"/>
          </w:tcPr>
          <w:p w14:paraId="17434927" w14:textId="4927DF8B" w:rsidR="006A2EB1" w:rsidRPr="00520371"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13.</w:t>
            </w:r>
            <w:r w:rsidR="00520371">
              <w:rPr>
                <w:rFonts w:ascii="Calibri" w:eastAsia="Calibri" w:hAnsi="Calibri" w:cs="Calibri"/>
                <w:sz w:val="22"/>
                <w:szCs w:val="22"/>
                <w:lang w:val="pt-BR"/>
              </w:rPr>
              <w:t>8</w:t>
            </w:r>
            <w:r w:rsidRPr="006A2EB1">
              <w:rPr>
                <w:rFonts w:ascii="Calibri" w:eastAsia="Calibri" w:hAnsi="Calibri" w:cs="Calibri"/>
                <w:i/>
                <w:sz w:val="22"/>
                <w:szCs w:val="22"/>
                <w:lang w:val="pt-BR"/>
              </w:rPr>
              <w:t xml:space="preserve"> O estabelecimento reforma ou recicla os próprios duráveis ou compra duráveis de segunda mão. (G)</w:t>
            </w:r>
          </w:p>
        </w:tc>
        <w:tc>
          <w:tcPr>
            <w:tcW w:w="1134" w:type="dxa"/>
            <w:shd w:val="clear" w:color="auto" w:fill="C5E0B3" w:themeFill="accent6" w:themeFillTint="66"/>
          </w:tcPr>
          <w:p w14:paraId="0B5A1FA2"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1B7C41C0"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08F32990"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738E1F60"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655DCA20" w14:textId="77777777" w:rsidTr="001B203B">
        <w:tc>
          <w:tcPr>
            <w:tcW w:w="5670" w:type="dxa"/>
            <w:shd w:val="clear" w:color="auto" w:fill="C5E0B3" w:themeFill="accent6" w:themeFillTint="66"/>
          </w:tcPr>
          <w:p w14:paraId="63DD1162" w14:textId="6EA27D7C" w:rsidR="006A2EB1" w:rsidRPr="00874560" w:rsidRDefault="006A2EB1" w:rsidP="00874560">
            <w:pPr>
              <w:shd w:val="clear" w:color="auto" w:fill="C5E0B3" w:themeFill="accent6" w:themeFillTint="66"/>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13.</w:t>
            </w:r>
            <w:r w:rsidR="00874560">
              <w:rPr>
                <w:rFonts w:ascii="Calibri" w:eastAsia="Calibri" w:hAnsi="Calibri" w:cs="Calibri"/>
                <w:sz w:val="22"/>
                <w:szCs w:val="22"/>
                <w:lang w:val="pt-BR"/>
              </w:rPr>
              <w:t>9</w:t>
            </w:r>
            <w:r w:rsidRPr="006A2EB1">
              <w:rPr>
                <w:rFonts w:ascii="Calibri" w:eastAsia="Calibri" w:hAnsi="Calibri" w:cs="Calibri"/>
                <w:i/>
                <w:sz w:val="22"/>
                <w:szCs w:val="22"/>
                <w:lang w:val="pt-BR"/>
              </w:rPr>
              <w:t xml:space="preserve"> Os veículos que entram no estabelecimento não permanecem ligados por mais de dois minutos. (G)</w:t>
            </w:r>
          </w:p>
        </w:tc>
        <w:tc>
          <w:tcPr>
            <w:tcW w:w="1134" w:type="dxa"/>
            <w:shd w:val="clear" w:color="auto" w:fill="C5E0B3" w:themeFill="accent6" w:themeFillTint="66"/>
          </w:tcPr>
          <w:p w14:paraId="32F0DB3B"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5D173F3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5FE150E9"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61E9E75D" w14:textId="77777777" w:rsidR="006A2EB1" w:rsidRPr="006A2EB1" w:rsidRDefault="006A2EB1" w:rsidP="005E4DE7">
            <w:pPr>
              <w:spacing w:before="120" w:after="120"/>
              <w:jc w:val="both"/>
              <w:rPr>
                <w:rFonts w:ascii="Calibri" w:eastAsia="Calibri" w:hAnsi="Calibri" w:cs="Calibri"/>
                <w:sz w:val="22"/>
                <w:szCs w:val="22"/>
                <w:lang w:val="pt-BR"/>
              </w:rPr>
            </w:pPr>
          </w:p>
        </w:tc>
      </w:tr>
      <w:tr w:rsidR="006A2EB1" w:rsidRPr="006A2EB1" w14:paraId="2BF03B77" w14:textId="77777777" w:rsidTr="001B203B">
        <w:tc>
          <w:tcPr>
            <w:tcW w:w="5670" w:type="dxa"/>
            <w:shd w:val="clear" w:color="auto" w:fill="C5E0B3" w:themeFill="accent6" w:themeFillTint="66"/>
          </w:tcPr>
          <w:p w14:paraId="1F12351F" w14:textId="11507614" w:rsidR="006A2EB1" w:rsidRPr="00874560" w:rsidRDefault="006A2EB1" w:rsidP="005E4DE7">
            <w:pPr>
              <w:spacing w:before="120" w:after="120"/>
              <w:jc w:val="both"/>
              <w:rPr>
                <w:rFonts w:ascii="Calibri" w:eastAsia="Calibri" w:hAnsi="Calibri" w:cs="Calibri"/>
                <w:i/>
                <w:sz w:val="22"/>
                <w:szCs w:val="22"/>
                <w:lang w:val="pt-BR"/>
              </w:rPr>
            </w:pPr>
            <w:r w:rsidRPr="006A2EB1">
              <w:rPr>
                <w:rFonts w:ascii="Calibri" w:eastAsia="Calibri" w:hAnsi="Calibri" w:cs="Calibri"/>
                <w:sz w:val="22"/>
                <w:szCs w:val="22"/>
                <w:lang w:val="pt-BR"/>
              </w:rPr>
              <w:t>13.1</w:t>
            </w:r>
            <w:r w:rsidR="00874560">
              <w:rPr>
                <w:rFonts w:ascii="Calibri" w:eastAsia="Calibri" w:hAnsi="Calibri" w:cs="Calibri"/>
                <w:sz w:val="22"/>
                <w:szCs w:val="22"/>
                <w:lang w:val="pt-BR"/>
              </w:rPr>
              <w:t>0</w:t>
            </w:r>
            <w:r w:rsidRPr="006A2EB1">
              <w:rPr>
                <w:rFonts w:ascii="Calibri" w:eastAsia="Calibri" w:hAnsi="Calibri" w:cs="Calibri"/>
                <w:i/>
                <w:sz w:val="22"/>
                <w:szCs w:val="22"/>
                <w:lang w:val="pt-BR"/>
              </w:rPr>
              <w:t xml:space="preserve"> O uso de meios de transporte ambientalmente corretos pela equipe é incentivado. (G)</w:t>
            </w:r>
          </w:p>
        </w:tc>
        <w:tc>
          <w:tcPr>
            <w:tcW w:w="1134" w:type="dxa"/>
            <w:shd w:val="clear" w:color="auto" w:fill="C5E0B3" w:themeFill="accent6" w:themeFillTint="66"/>
          </w:tcPr>
          <w:p w14:paraId="188CACEC"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xml:space="preserve">(   ) Sim </w:t>
            </w:r>
          </w:p>
          <w:p w14:paraId="67D29839" w14:textId="77777777" w:rsidR="006A2EB1" w:rsidRPr="006A2EB1" w:rsidRDefault="006A2EB1" w:rsidP="005E4DE7">
            <w:pPr>
              <w:pStyle w:val="Body"/>
              <w:widowControl w:val="0"/>
              <w:tabs>
                <w:tab w:val="left" w:pos="708"/>
                <w:tab w:val="left" w:pos="1416"/>
              </w:tabs>
              <w:suppressAutoHyphens/>
              <w:spacing w:line="240" w:lineRule="auto"/>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   ) Não</w:t>
            </w:r>
          </w:p>
          <w:p w14:paraId="1526AF48" w14:textId="77777777" w:rsidR="006A2EB1" w:rsidRPr="006A2EB1" w:rsidRDefault="006A2EB1" w:rsidP="005E4DE7">
            <w:pPr>
              <w:jc w:val="both"/>
              <w:rPr>
                <w:rFonts w:ascii="Calibri" w:eastAsia="Calibri" w:hAnsi="Calibri" w:cs="Calibri"/>
                <w:sz w:val="22"/>
                <w:szCs w:val="22"/>
                <w:lang w:val="pt-BR"/>
              </w:rPr>
            </w:pPr>
            <w:r w:rsidRPr="006A2EB1">
              <w:rPr>
                <w:rFonts w:ascii="Arial" w:eastAsia="Calibri" w:hAnsi="Arial" w:cs="Arial"/>
                <w:color w:val="444444"/>
                <w:sz w:val="20"/>
                <w:szCs w:val="20"/>
                <w:u w:color="000000"/>
                <w:lang w:val="pt-BR"/>
              </w:rPr>
              <w:t>(   ) N/A</w:t>
            </w:r>
          </w:p>
        </w:tc>
        <w:tc>
          <w:tcPr>
            <w:tcW w:w="2978" w:type="dxa"/>
            <w:shd w:val="clear" w:color="auto" w:fill="C5E0B3" w:themeFill="accent6" w:themeFillTint="66"/>
          </w:tcPr>
          <w:p w14:paraId="081F1834" w14:textId="77777777" w:rsidR="006A2EB1" w:rsidRPr="006A2EB1" w:rsidRDefault="006A2EB1" w:rsidP="005E4DE7">
            <w:pPr>
              <w:spacing w:before="120" w:after="120"/>
              <w:jc w:val="both"/>
              <w:rPr>
                <w:rFonts w:ascii="Calibri" w:eastAsia="Calibri" w:hAnsi="Calibri" w:cs="Calibri"/>
                <w:sz w:val="22"/>
                <w:szCs w:val="22"/>
                <w:lang w:val="pt-BR"/>
              </w:rPr>
            </w:pPr>
          </w:p>
        </w:tc>
      </w:tr>
    </w:tbl>
    <w:p w14:paraId="4ECAE7FD" w14:textId="455B7691" w:rsidR="00943A5B" w:rsidRPr="006A2EB1" w:rsidRDefault="00943A5B">
      <w:pPr>
        <w:pStyle w:val="Body2"/>
        <w:rPr>
          <w:rFonts w:ascii="Arial" w:eastAsia="Arial" w:hAnsi="Arial" w:cs="Arial"/>
          <w:b/>
          <w:bCs/>
          <w:sz w:val="28"/>
          <w:szCs w:val="28"/>
          <w:lang w:val="pt-BR"/>
        </w:rPr>
      </w:pPr>
    </w:p>
    <w:p w14:paraId="60E06E9E" w14:textId="77777777" w:rsidR="00943A5B" w:rsidRPr="006A2EB1" w:rsidRDefault="00943A5B">
      <w:pPr>
        <w:rPr>
          <w:rFonts w:ascii="Arial" w:eastAsia="Arial" w:hAnsi="Arial" w:cs="Arial"/>
          <w:b/>
          <w:bCs/>
          <w:color w:val="444444"/>
          <w:sz w:val="28"/>
          <w:szCs w:val="28"/>
          <w:lang w:val="pt-BR" w:eastAsia="pt-BR"/>
          <w14:textOutline w14:w="0" w14:cap="flat" w14:cmpd="sng" w14:algn="ctr">
            <w14:noFill/>
            <w14:prstDash w14:val="solid"/>
            <w14:bevel/>
          </w14:textOutline>
        </w:rPr>
      </w:pPr>
      <w:r w:rsidRPr="006A2EB1">
        <w:rPr>
          <w:rFonts w:ascii="Arial" w:eastAsia="Arial" w:hAnsi="Arial" w:cs="Arial"/>
          <w:b/>
          <w:bCs/>
          <w:sz w:val="28"/>
          <w:szCs w:val="28"/>
          <w:lang w:val="pt-BR"/>
        </w:rPr>
        <w:br w:type="page"/>
      </w:r>
    </w:p>
    <w:p w14:paraId="08F686F6" w14:textId="244D3A8E" w:rsidR="005707AB" w:rsidRPr="006A2EB1" w:rsidRDefault="003B013E" w:rsidP="00943A5B">
      <w:pPr>
        <w:rPr>
          <w:rFonts w:ascii="Arial" w:eastAsia="Arial" w:hAnsi="Arial" w:cs="Arial"/>
          <w:b/>
          <w:bCs/>
          <w:i/>
          <w:iCs/>
          <w:sz w:val="28"/>
          <w:szCs w:val="28"/>
          <w:lang w:val="pt-BR"/>
        </w:rPr>
      </w:pPr>
      <w:proofErr w:type="spellStart"/>
      <w:r w:rsidRPr="006A2EB1">
        <w:rPr>
          <w:rFonts w:ascii="Arial" w:hAnsi="Arial" w:cs="Arial"/>
          <w:b/>
          <w:bCs/>
          <w:sz w:val="28"/>
          <w:szCs w:val="28"/>
          <w:lang w:val="pt-BR"/>
        </w:rPr>
        <w:lastRenderedPageBreak/>
        <w:t>Check</w:t>
      </w:r>
      <w:proofErr w:type="spellEnd"/>
      <w:r w:rsidRPr="006A2EB1">
        <w:rPr>
          <w:rFonts w:ascii="Arial" w:hAnsi="Arial" w:cs="Arial"/>
          <w:b/>
          <w:bCs/>
          <w:sz w:val="28"/>
          <w:szCs w:val="28"/>
          <w:lang w:val="pt-BR"/>
        </w:rPr>
        <w:t xml:space="preserve"> </w:t>
      </w:r>
      <w:proofErr w:type="spellStart"/>
      <w:r w:rsidRPr="006A2EB1">
        <w:rPr>
          <w:rFonts w:ascii="Arial" w:hAnsi="Arial" w:cs="Arial"/>
          <w:b/>
          <w:bCs/>
          <w:sz w:val="28"/>
          <w:szCs w:val="28"/>
          <w:lang w:val="pt-BR"/>
        </w:rPr>
        <w:t>List</w:t>
      </w:r>
      <w:proofErr w:type="spellEnd"/>
      <w:r w:rsidRPr="006A2EB1">
        <w:rPr>
          <w:rFonts w:ascii="Arial" w:hAnsi="Arial" w:cs="Arial"/>
          <w:b/>
          <w:bCs/>
          <w:sz w:val="28"/>
          <w:szCs w:val="28"/>
          <w:lang w:val="pt-BR"/>
        </w:rPr>
        <w:t xml:space="preserve"> </w:t>
      </w:r>
      <w:r w:rsidR="00E01CAF" w:rsidRPr="006A2EB1">
        <w:rPr>
          <w:rFonts w:ascii="Arial" w:hAnsi="Arial" w:cs="Arial"/>
          <w:b/>
          <w:bCs/>
          <w:sz w:val="28"/>
          <w:szCs w:val="28"/>
          <w:lang w:val="pt-BR"/>
        </w:rPr>
        <w:t xml:space="preserve">de </w:t>
      </w:r>
      <w:r w:rsidRPr="006A2EB1">
        <w:rPr>
          <w:rFonts w:ascii="Arial" w:hAnsi="Arial" w:cs="Arial"/>
          <w:b/>
          <w:bCs/>
          <w:sz w:val="28"/>
          <w:szCs w:val="28"/>
          <w:lang w:val="pt-BR"/>
        </w:rPr>
        <w:t>Documentos</w:t>
      </w:r>
      <w:r w:rsidR="00CD1056" w:rsidRPr="006A2EB1">
        <w:rPr>
          <w:rFonts w:ascii="Arial" w:hAnsi="Arial" w:cs="Arial"/>
          <w:b/>
          <w:bCs/>
          <w:sz w:val="28"/>
          <w:szCs w:val="28"/>
          <w:lang w:val="pt-BR"/>
        </w:rPr>
        <w:t xml:space="preserve"> a serem enviados como anexos</w:t>
      </w:r>
    </w:p>
    <w:p w14:paraId="74A43027" w14:textId="77777777" w:rsidR="005707AB" w:rsidRPr="006A2EB1" w:rsidRDefault="003B013E">
      <w:pPr>
        <w:pStyle w:val="Body2"/>
        <w:spacing w:line="240" w:lineRule="auto"/>
        <w:jc w:val="both"/>
        <w:rPr>
          <w:rFonts w:ascii="Arial" w:eastAsia="Arial" w:hAnsi="Arial" w:cs="Arial"/>
          <w:sz w:val="22"/>
          <w:szCs w:val="22"/>
          <w:lang w:val="pt-BR"/>
        </w:rPr>
      </w:pPr>
      <w:r w:rsidRPr="006A2EB1">
        <w:rPr>
          <w:rFonts w:ascii="Arial" w:eastAsia="Arial" w:hAnsi="Arial" w:cs="Arial"/>
          <w:b/>
          <w:bCs/>
          <w:i/>
          <w:iCs/>
          <w:noProof/>
          <w:sz w:val="22"/>
          <w:szCs w:val="22"/>
          <w:lang w:val="pt-BR"/>
        </w:rPr>
        <mc:AlternateContent>
          <mc:Choice Requires="wps">
            <w:drawing>
              <wp:inline distT="0" distB="0" distL="0" distR="0" wp14:anchorId="03AD9B98" wp14:editId="6E5AA290">
                <wp:extent cx="5727573" cy="0"/>
                <wp:effectExtent l="0" t="0" r="0" b="0"/>
                <wp:docPr id="1073741838" name="officeArt object"/>
                <wp:cNvGraphicFramePr/>
                <a:graphic xmlns:a="http://schemas.openxmlformats.org/drawingml/2006/main">
                  <a:graphicData uri="http://schemas.microsoft.com/office/word/2010/wordprocessingShape">
                    <wps:wsp>
                      <wps:cNvCnPr/>
                      <wps:spPr>
                        <a:xfrm>
                          <a:off x="0" y="0"/>
                          <a:ext cx="5727573" cy="0"/>
                        </a:xfrm>
                        <a:prstGeom prst="line">
                          <a:avLst/>
                        </a:prstGeom>
                        <a:noFill/>
                        <a:ln w="12700" cap="flat">
                          <a:solidFill>
                            <a:srgbClr val="0070B8"/>
                          </a:solidFill>
                          <a:prstDash val="solid"/>
                          <a:miter lim="800000"/>
                        </a:ln>
                        <a:effectLst/>
                      </wps:spPr>
                      <wps:bodyPr/>
                    </wps:wsp>
                  </a:graphicData>
                </a:graphic>
              </wp:inline>
            </w:drawing>
          </mc:Choice>
          <mc:Fallback>
            <w:pict>
              <v:line w14:anchorId="71A0B934"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5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" strokecolor="#0070b8" strokeweight="1pt">
                <v:stroke joinstyle="miter"/>
                <w10:anchorlock/>
              </v:line>
            </w:pict>
          </mc:Fallback>
        </mc:AlternateContent>
      </w:r>
    </w:p>
    <w:p w14:paraId="59D84F7D" w14:textId="41CC1F45" w:rsidR="005707AB" w:rsidRPr="006A2EB1" w:rsidRDefault="003B013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444444"/>
          <w:sz w:val="22"/>
          <w:szCs w:val="22"/>
          <w:u w:color="000000"/>
        </w:rPr>
      </w:pPr>
      <w:r w:rsidRPr="006A2EB1">
        <w:rPr>
          <w:rFonts w:ascii="Arial" w:hAnsi="Arial" w:cs="Arial"/>
          <w:color w:val="444444"/>
          <w:sz w:val="22"/>
          <w:szCs w:val="22"/>
          <w:u w:color="000000"/>
        </w:rPr>
        <w:t>Os documentos relacionados aos critérios imperativos (I) devem ser anexados. Os documentos relacionados aos critérios guia</w:t>
      </w:r>
      <w:r w:rsidR="00CD1056" w:rsidRPr="006A2EB1">
        <w:rPr>
          <w:rFonts w:ascii="Arial" w:hAnsi="Arial" w:cs="Arial"/>
          <w:color w:val="444444"/>
          <w:sz w:val="22"/>
          <w:szCs w:val="22"/>
          <w:u w:color="000000"/>
        </w:rPr>
        <w:t>s</w:t>
      </w:r>
      <w:r w:rsidRPr="006A2EB1">
        <w:rPr>
          <w:rFonts w:ascii="Arial" w:hAnsi="Arial" w:cs="Arial"/>
          <w:color w:val="444444"/>
          <w:sz w:val="22"/>
          <w:szCs w:val="22"/>
          <w:u w:color="000000"/>
        </w:rPr>
        <w:t xml:space="preserve"> (G) são anexados se o empreendimento atender aos critérios em questão.</w:t>
      </w:r>
    </w:p>
    <w:p w14:paraId="5A6E4A0C" w14:textId="77777777" w:rsidR="005707AB" w:rsidRPr="006A2EB1" w:rsidRDefault="005707A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444444"/>
          <w:sz w:val="22"/>
          <w:szCs w:val="22"/>
          <w:u w:color="000000"/>
        </w:rPr>
      </w:pPr>
    </w:p>
    <w:tbl>
      <w:tblPr>
        <w:tblStyle w:val="TableNormal"/>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5"/>
        <w:gridCol w:w="7324"/>
        <w:gridCol w:w="681"/>
      </w:tblGrid>
      <w:tr w:rsidR="00BD61A6" w:rsidRPr="00FF60F9" w14:paraId="4A68C6EF" w14:textId="77777777" w:rsidTr="005E4DE7">
        <w:trPr>
          <w:trHeight w:val="20"/>
        </w:trPr>
        <w:tc>
          <w:tcPr>
            <w:tcW w:w="9010"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tcMar>
              <w:top w:w="80" w:type="dxa"/>
              <w:left w:w="80" w:type="dxa"/>
              <w:bottom w:w="80" w:type="dxa"/>
              <w:right w:w="80" w:type="dxa"/>
            </w:tcMar>
            <w:vAlign w:val="center"/>
          </w:tcPr>
          <w:p w14:paraId="10CAAD58" w14:textId="77777777" w:rsidR="00BD61A6" w:rsidRPr="006A2EB1" w:rsidRDefault="00BD61A6" w:rsidP="005E4DE7">
            <w:pPr>
              <w:pStyle w:val="Body"/>
              <w:widowControl w:val="0"/>
              <w:tabs>
                <w:tab w:val="right" w:leader="hyphen" w:pos="8363"/>
                <w:tab w:val="left" w:pos="8496"/>
              </w:tabs>
              <w:suppressAutoHyphens/>
              <w:spacing w:line="240" w:lineRule="auto"/>
              <w:jc w:val="center"/>
              <w:rPr>
                <w:rFonts w:ascii="Arial" w:hAnsi="Arial" w:cs="Arial"/>
              </w:rPr>
            </w:pPr>
            <w:r w:rsidRPr="006A2EB1">
              <w:rPr>
                <w:rFonts w:ascii="Arial" w:eastAsia="Calibri" w:hAnsi="Arial" w:cs="Arial"/>
                <w:b/>
                <w:bCs/>
                <w:color w:val="FFFFFF"/>
                <w:sz w:val="24"/>
                <w:szCs w:val="24"/>
                <w:u w:color="000000"/>
              </w:rPr>
              <w:t xml:space="preserve">CHECK LIST DOCUMENTOS </w:t>
            </w:r>
            <w:r>
              <w:rPr>
                <w:rFonts w:ascii="Arial" w:eastAsia="Calibri" w:hAnsi="Arial" w:cs="Arial"/>
                <w:b/>
                <w:bCs/>
                <w:color w:val="FFFFFF"/>
                <w:sz w:val="24"/>
                <w:szCs w:val="24"/>
                <w:u w:color="000000"/>
              </w:rPr>
              <w:t>PARA ENVIAR</w:t>
            </w:r>
          </w:p>
        </w:tc>
      </w:tr>
      <w:tr w:rsidR="00BD61A6" w:rsidRPr="006A2EB1" w14:paraId="1523D638"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30A4A0FB" w14:textId="77777777" w:rsidR="00BD61A6" w:rsidRPr="006A2EB1" w:rsidRDefault="00BD61A6" w:rsidP="005E4DE7">
            <w:pPr>
              <w:pStyle w:val="Default"/>
              <w:widowControl w:val="0"/>
              <w:tabs>
                <w:tab w:val="left" w:pos="708"/>
              </w:tabs>
              <w:suppressAutoHyphens/>
              <w:spacing w:after="0" w:line="240" w:lineRule="auto"/>
              <w:jc w:val="center"/>
              <w:rPr>
                <w:rFonts w:ascii="Arial" w:hAnsi="Arial" w:cs="Arial"/>
              </w:rPr>
            </w:pPr>
            <w:r w:rsidRPr="006A2EB1">
              <w:rPr>
                <w:rFonts w:ascii="Arial" w:eastAsia="Calibri" w:hAnsi="Arial" w:cs="Arial"/>
                <w:b/>
                <w:bCs/>
                <w:sz w:val="22"/>
                <w:szCs w:val="22"/>
                <w:u w:color="000000"/>
              </w:rPr>
              <w:t>Critério</w:t>
            </w:r>
          </w:p>
        </w:tc>
        <w:tc>
          <w:tcPr>
            <w:tcW w:w="8005"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36C09513" w14:textId="77777777" w:rsidR="00BD61A6" w:rsidRPr="006A2EB1" w:rsidRDefault="00BD61A6" w:rsidP="005E4DE7">
            <w:pPr>
              <w:pStyle w:val="Default"/>
              <w:widowControl w:val="0"/>
              <w:tabs>
                <w:tab w:val="right" w:leader="hyphen" w:pos="8363"/>
              </w:tabs>
              <w:suppressAutoHyphens/>
              <w:spacing w:after="0" w:line="240" w:lineRule="auto"/>
              <w:jc w:val="center"/>
              <w:rPr>
                <w:rFonts w:ascii="Arial" w:hAnsi="Arial" w:cs="Arial"/>
              </w:rPr>
            </w:pPr>
            <w:r w:rsidRPr="006A2EB1">
              <w:rPr>
                <w:rFonts w:ascii="Arial" w:eastAsia="Calibri" w:hAnsi="Arial" w:cs="Arial"/>
                <w:b/>
                <w:bCs/>
                <w:sz w:val="22"/>
                <w:szCs w:val="22"/>
                <w:u w:color="000000"/>
              </w:rPr>
              <w:t>Documentos</w:t>
            </w:r>
          </w:p>
        </w:tc>
      </w:tr>
      <w:tr w:rsidR="00BD61A6" w:rsidRPr="006A2EB1" w14:paraId="4E4161FE"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DDCD6E" w14:textId="77777777" w:rsidR="00BD61A6" w:rsidRPr="006A2EB1" w:rsidRDefault="00BD61A6" w:rsidP="005E4DE7">
            <w:pPr>
              <w:pStyle w:val="Body"/>
              <w:widowControl w:val="0"/>
              <w:tabs>
                <w:tab w:val="left" w:pos="708"/>
              </w:tabs>
              <w:suppressAutoHyphens/>
              <w:spacing w:line="240" w:lineRule="auto"/>
              <w:jc w:val="center"/>
              <w:rPr>
                <w:rFonts w:ascii="Arial" w:hAnsi="Arial" w:cs="Arial"/>
              </w:rPr>
            </w:pPr>
            <w:r w:rsidRPr="006A2EB1">
              <w:rPr>
                <w:rFonts w:ascii="Arial" w:eastAsia="Calibri" w:hAnsi="Arial" w:cs="Arial"/>
                <w:color w:val="444444"/>
                <w:sz w:val="20"/>
                <w:szCs w:val="20"/>
                <w:u w:color="000000"/>
              </w:rPr>
              <w:t>1.2</w:t>
            </w:r>
          </w:p>
        </w:tc>
        <w:tc>
          <w:tcPr>
            <w:tcW w:w="7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1EB972" w14:textId="77777777" w:rsidR="00BD61A6" w:rsidRPr="006A2EB1" w:rsidRDefault="00BD61A6" w:rsidP="005E4DE7">
            <w:pPr>
              <w:pStyle w:val="Body"/>
              <w:widowControl w:val="0"/>
              <w:tabs>
                <w:tab w:val="left" w:pos="851"/>
                <w:tab w:val="right" w:pos="9072"/>
              </w:tabs>
              <w:suppressAutoHyphens/>
              <w:spacing w:line="240" w:lineRule="auto"/>
              <w:rPr>
                <w:rFonts w:ascii="Arial" w:hAnsi="Arial" w:cs="Arial"/>
                <w:sz w:val="22"/>
                <w:szCs w:val="22"/>
              </w:rPr>
            </w:pPr>
            <w:r w:rsidRPr="006A2EB1">
              <w:rPr>
                <w:rFonts w:ascii="Arial" w:eastAsia="Calibri" w:hAnsi="Arial" w:cs="Arial"/>
                <w:color w:val="444444"/>
                <w:sz w:val="22"/>
                <w:szCs w:val="22"/>
                <w:u w:color="000000"/>
              </w:rPr>
              <w:t>Política ambiental. (I)</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BD2501"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3742DE3F"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D5923D1" w14:textId="77777777" w:rsidR="00BD61A6" w:rsidRPr="006A2EB1" w:rsidRDefault="00BD61A6" w:rsidP="005E4DE7">
            <w:pPr>
              <w:pStyle w:val="Body"/>
              <w:widowControl w:val="0"/>
              <w:tabs>
                <w:tab w:val="left" w:pos="708"/>
              </w:tabs>
              <w:suppressAutoHyphens/>
              <w:spacing w:line="240" w:lineRule="auto"/>
              <w:jc w:val="center"/>
              <w:rPr>
                <w:rFonts w:ascii="Arial" w:hAnsi="Arial" w:cs="Arial"/>
              </w:rPr>
            </w:pPr>
            <w:r w:rsidRPr="006A2EB1">
              <w:rPr>
                <w:rFonts w:ascii="Arial" w:eastAsia="Calibri" w:hAnsi="Arial" w:cs="Arial"/>
                <w:color w:val="444444"/>
                <w:sz w:val="20"/>
                <w:szCs w:val="20"/>
                <w:u w:color="000000"/>
              </w:rPr>
              <w:t>1.3</w:t>
            </w:r>
          </w:p>
        </w:tc>
        <w:tc>
          <w:tcPr>
            <w:tcW w:w="7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BFDAE6" w14:textId="77777777" w:rsidR="00BD61A6" w:rsidRPr="006A2EB1" w:rsidRDefault="00BD61A6" w:rsidP="005E4DE7">
            <w:pPr>
              <w:pStyle w:val="Body"/>
              <w:widowControl w:val="0"/>
              <w:tabs>
                <w:tab w:val="left" w:pos="851"/>
                <w:tab w:val="right" w:pos="9072"/>
              </w:tabs>
              <w:suppressAutoHyphens/>
              <w:spacing w:line="240" w:lineRule="auto"/>
              <w:rPr>
                <w:rFonts w:ascii="Arial" w:hAnsi="Arial" w:cs="Arial"/>
                <w:sz w:val="22"/>
                <w:szCs w:val="22"/>
              </w:rPr>
            </w:pPr>
            <w:r w:rsidRPr="006A2EB1">
              <w:rPr>
                <w:rFonts w:ascii="Arial" w:eastAsia="Calibri" w:hAnsi="Arial" w:cs="Arial"/>
                <w:color w:val="444444"/>
                <w:sz w:val="22"/>
                <w:szCs w:val="22"/>
                <w:u w:color="000000"/>
              </w:rPr>
              <w:t>Plano de ação - Informações sobre os objetivos formulados e plano de ação para o próximo ano. (I)</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3D7875"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32209D2B"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54E424" w14:textId="77777777" w:rsidR="00BD61A6" w:rsidRPr="006A2EB1" w:rsidRDefault="00BD61A6" w:rsidP="005E4DE7">
            <w:pPr>
              <w:pStyle w:val="Body"/>
              <w:widowControl w:val="0"/>
              <w:tabs>
                <w:tab w:val="left" w:pos="708"/>
              </w:tabs>
              <w:suppressAutoHyphens/>
              <w:spacing w:line="240" w:lineRule="auto"/>
              <w:jc w:val="center"/>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1.3</w:t>
            </w:r>
          </w:p>
        </w:tc>
        <w:tc>
          <w:tcPr>
            <w:tcW w:w="7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C0F6F9" w14:textId="77777777" w:rsidR="00BD61A6" w:rsidRPr="006A2EB1" w:rsidRDefault="00BD61A6" w:rsidP="005E4DE7">
            <w:pPr>
              <w:pStyle w:val="Body"/>
              <w:widowControl w:val="0"/>
              <w:tabs>
                <w:tab w:val="left" w:pos="851"/>
                <w:tab w:val="right" w:pos="9072"/>
              </w:tabs>
              <w:suppressAutoHyphens/>
              <w:spacing w:line="240" w:lineRule="auto"/>
              <w:rPr>
                <w:rFonts w:ascii="Arial" w:eastAsia="Calibri" w:hAnsi="Arial" w:cs="Arial"/>
                <w:color w:val="444444"/>
                <w:sz w:val="22"/>
                <w:szCs w:val="22"/>
                <w:u w:color="000000"/>
              </w:rPr>
            </w:pPr>
            <w:r w:rsidRPr="006A2EB1">
              <w:rPr>
                <w:rFonts w:ascii="Arial" w:eastAsia="Calibri" w:hAnsi="Arial" w:cs="Arial"/>
                <w:color w:val="444444"/>
                <w:sz w:val="22"/>
                <w:szCs w:val="22"/>
                <w:u w:color="000000"/>
              </w:rPr>
              <w:t>Plano de ação - Informações sobre os resultados do ano anterior. (I)</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FCF6348"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32E7D795"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3A568F" w14:textId="77777777" w:rsidR="00BD61A6" w:rsidRPr="006A2EB1" w:rsidRDefault="00BD61A6" w:rsidP="005E4DE7">
            <w:pPr>
              <w:pStyle w:val="Body"/>
              <w:widowControl w:val="0"/>
              <w:tabs>
                <w:tab w:val="left" w:pos="708"/>
              </w:tabs>
              <w:suppressAutoHyphens/>
              <w:spacing w:line="240" w:lineRule="auto"/>
              <w:jc w:val="center"/>
              <w:rPr>
                <w:rFonts w:ascii="Arial" w:eastAsia="Calibri" w:hAnsi="Arial" w:cs="Arial"/>
                <w:color w:val="444444"/>
                <w:sz w:val="20"/>
                <w:szCs w:val="20"/>
                <w:u w:color="000000"/>
              </w:rPr>
            </w:pPr>
            <w:r w:rsidRPr="00FB4862">
              <w:rPr>
                <w:rFonts w:ascii="Arial" w:hAnsi="Arial" w:cs="Arial"/>
                <w:color w:val="000000"/>
                <w:sz w:val="22"/>
                <w:szCs w:val="22"/>
                <w:shd w:val="clear" w:color="auto" w:fill="FFFFFF"/>
                <w:lang w:val="pt"/>
              </w:rPr>
              <w:t>1.6</w:t>
            </w:r>
          </w:p>
        </w:tc>
        <w:tc>
          <w:tcPr>
            <w:tcW w:w="7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1780EB" w14:textId="77777777" w:rsidR="00BD61A6" w:rsidRPr="006A2EB1" w:rsidRDefault="00BD61A6" w:rsidP="005E4DE7">
            <w:pPr>
              <w:pStyle w:val="Body"/>
              <w:widowControl w:val="0"/>
              <w:tabs>
                <w:tab w:val="left" w:pos="851"/>
                <w:tab w:val="right" w:pos="9072"/>
              </w:tabs>
              <w:suppressAutoHyphens/>
              <w:spacing w:line="240" w:lineRule="auto"/>
              <w:rPr>
                <w:rFonts w:ascii="Arial" w:eastAsia="Calibri" w:hAnsi="Arial" w:cs="Arial"/>
                <w:color w:val="444444"/>
                <w:sz w:val="22"/>
                <w:szCs w:val="22"/>
                <w:u w:color="000000"/>
              </w:rPr>
            </w:pPr>
            <w:r w:rsidRPr="00FB4862">
              <w:rPr>
                <w:rFonts w:ascii="Arial" w:hAnsi="Arial" w:cs="Arial"/>
                <w:sz w:val="22"/>
                <w:szCs w:val="22"/>
                <w:lang w:val="pt"/>
              </w:rPr>
              <w:t xml:space="preserve">Dados </w:t>
            </w:r>
            <w:r>
              <w:rPr>
                <w:rFonts w:ascii="Arial" w:hAnsi="Arial" w:cs="Arial"/>
                <w:sz w:val="22"/>
                <w:szCs w:val="22"/>
                <w:lang w:val="pt"/>
              </w:rPr>
              <w:t>sobre a</w:t>
            </w:r>
            <w:r w:rsidRPr="00FB4862">
              <w:rPr>
                <w:rFonts w:ascii="Arial" w:hAnsi="Arial" w:cs="Arial"/>
                <w:sz w:val="22"/>
                <w:szCs w:val="22"/>
                <w:lang w:val="pt"/>
              </w:rPr>
              <w:t xml:space="preserve"> pegada de carbono (toneladas totais, kg por quarto de hóspedes e kg por hora de reunião do ano passado) (I)</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B99076"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7D8085EF"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64B5F" w14:textId="77777777" w:rsidR="00BD61A6" w:rsidRPr="006A2EB1" w:rsidRDefault="00BD61A6" w:rsidP="005E4DE7">
            <w:pPr>
              <w:pStyle w:val="Body"/>
              <w:widowControl w:val="0"/>
              <w:tabs>
                <w:tab w:val="left" w:pos="708"/>
              </w:tabs>
              <w:suppressAutoHyphens/>
              <w:spacing w:line="240" w:lineRule="auto"/>
              <w:jc w:val="center"/>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3.2</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61FA1" w14:textId="77777777" w:rsidR="00BD61A6" w:rsidRPr="006A2EB1" w:rsidRDefault="00BD61A6" w:rsidP="005E4DE7">
            <w:pPr>
              <w:pStyle w:val="Body"/>
              <w:widowControl w:val="0"/>
              <w:tabs>
                <w:tab w:val="left" w:pos="851"/>
                <w:tab w:val="right" w:pos="9072"/>
              </w:tabs>
              <w:suppressAutoHyphens/>
              <w:spacing w:line="240" w:lineRule="auto"/>
              <w:rPr>
                <w:rFonts w:ascii="Arial" w:eastAsia="Calibri" w:hAnsi="Arial" w:cs="Arial"/>
                <w:color w:val="444444"/>
                <w:sz w:val="22"/>
                <w:szCs w:val="22"/>
                <w:u w:color="000000"/>
              </w:rPr>
            </w:pPr>
            <w:r w:rsidRPr="006A2EB1">
              <w:rPr>
                <w:rFonts w:ascii="Arial" w:eastAsia="Calibri" w:hAnsi="Arial" w:cs="Arial"/>
                <w:color w:val="444444"/>
                <w:sz w:val="22"/>
                <w:szCs w:val="22"/>
                <w:u w:color="000000"/>
              </w:rPr>
              <w:t>O esboço/proposta</w:t>
            </w:r>
            <w:r>
              <w:rPr>
                <w:rFonts w:ascii="Arial" w:eastAsia="Calibri" w:hAnsi="Arial" w:cs="Arial"/>
                <w:color w:val="444444"/>
                <w:sz w:val="22"/>
                <w:szCs w:val="22"/>
                <w:u w:color="000000"/>
              </w:rPr>
              <w:t xml:space="preserve"> do </w:t>
            </w:r>
            <w:r w:rsidRPr="006A2EB1">
              <w:rPr>
                <w:rFonts w:ascii="Arial" w:eastAsia="Calibri" w:hAnsi="Arial" w:cs="Arial"/>
                <w:color w:val="444444"/>
                <w:sz w:val="22"/>
                <w:szCs w:val="22"/>
                <w:u w:color="000000"/>
              </w:rPr>
              <w:t>material informativo sobre o Programa Green Key (I)</w:t>
            </w:r>
            <w:r w:rsidRPr="006A2EB1">
              <w:t xml:space="preserve"> </w:t>
            </w:r>
            <w:r w:rsidRPr="006A2EB1">
              <w:rPr>
                <w:rFonts w:ascii="Arial" w:eastAsia="Calibri" w:hAnsi="Arial" w:cs="Arial"/>
                <w:color w:val="444444"/>
                <w:sz w:val="22"/>
                <w:szCs w:val="22"/>
                <w:u w:color="000000"/>
              </w:rPr>
              <w:t xml:space="preserve">- </w:t>
            </w:r>
            <w:r w:rsidRPr="00FB4862">
              <w:rPr>
                <w:rFonts w:ascii="Arial" w:hAnsi="Arial" w:cs="Arial"/>
                <w:color w:val="000000"/>
                <w:sz w:val="18"/>
                <w:szCs w:val="18"/>
                <w:shd w:val="clear" w:color="auto" w:fill="FFFFFF"/>
                <w:lang w:val="pt"/>
              </w:rPr>
              <w:t>Apenas para estabelecimentos candidatos iniciantes</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82C18"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349D695A"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F0D45" w14:textId="77777777" w:rsidR="00BD61A6" w:rsidRPr="006A2EB1" w:rsidRDefault="00BD61A6" w:rsidP="005E4DE7">
            <w:pPr>
              <w:pStyle w:val="Body"/>
              <w:widowControl w:val="0"/>
              <w:tabs>
                <w:tab w:val="left" w:pos="708"/>
              </w:tabs>
              <w:suppressAutoHyphens/>
              <w:spacing w:line="240" w:lineRule="auto"/>
              <w:jc w:val="center"/>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3.4</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CFC30" w14:textId="77777777" w:rsidR="00BD61A6" w:rsidRPr="006A2EB1" w:rsidRDefault="00BD61A6" w:rsidP="005E4DE7">
            <w:pPr>
              <w:pStyle w:val="Body"/>
              <w:widowControl w:val="0"/>
              <w:tabs>
                <w:tab w:val="left" w:pos="851"/>
                <w:tab w:val="right" w:pos="9072"/>
              </w:tabs>
              <w:suppressAutoHyphens/>
              <w:spacing w:line="240" w:lineRule="auto"/>
              <w:rPr>
                <w:rFonts w:ascii="Arial" w:eastAsia="Calibri" w:hAnsi="Arial" w:cs="Arial"/>
                <w:color w:val="444444"/>
                <w:sz w:val="22"/>
                <w:szCs w:val="22"/>
                <w:u w:color="000000"/>
              </w:rPr>
            </w:pPr>
            <w:r w:rsidRPr="006A2EB1">
              <w:rPr>
                <w:rFonts w:ascii="Arial" w:eastAsia="Calibri" w:hAnsi="Arial" w:cs="Arial"/>
                <w:color w:val="444444"/>
                <w:sz w:val="22"/>
                <w:szCs w:val="22"/>
                <w:u w:color="000000"/>
              </w:rPr>
              <w:t xml:space="preserve">O </w:t>
            </w:r>
            <w:r w:rsidRPr="006A2EB1">
              <w:rPr>
                <w:rFonts w:ascii="Arial" w:eastAsia="Calibri" w:hAnsi="Arial" w:cs="Arial"/>
                <w:color w:val="444444"/>
                <w:sz w:val="22"/>
                <w:szCs w:val="22"/>
              </w:rPr>
              <w:t>esboço/proposta</w:t>
            </w:r>
            <w:r w:rsidRPr="006A2EB1">
              <w:rPr>
                <w:rFonts w:ascii="Arial" w:eastAsia="Calibri" w:hAnsi="Arial" w:cs="Arial"/>
                <w:color w:val="444444"/>
                <w:sz w:val="22"/>
                <w:szCs w:val="22"/>
                <w:u w:color="000000"/>
              </w:rPr>
              <w:t xml:space="preserve"> </w:t>
            </w:r>
            <w:r>
              <w:rPr>
                <w:rFonts w:ascii="Arial" w:eastAsia="Calibri" w:hAnsi="Arial" w:cs="Arial"/>
                <w:color w:val="444444"/>
                <w:sz w:val="22"/>
                <w:szCs w:val="22"/>
                <w:u w:color="000000"/>
              </w:rPr>
              <w:t xml:space="preserve">do </w:t>
            </w:r>
            <w:r w:rsidRPr="006A2EB1">
              <w:rPr>
                <w:rFonts w:ascii="Arial" w:eastAsia="Calibri" w:hAnsi="Arial" w:cs="Arial"/>
                <w:color w:val="444444"/>
                <w:sz w:val="22"/>
                <w:szCs w:val="22"/>
                <w:u w:color="000000"/>
              </w:rPr>
              <w:t>material informativo sobre as ações de sustentabilidade do empreendimento. (I)</w:t>
            </w:r>
            <w:r w:rsidRPr="006A2EB1">
              <w:rPr>
                <w:rFonts w:ascii="Arial" w:eastAsia="Calibri" w:hAnsi="Arial" w:cs="Arial"/>
                <w:color w:val="444444"/>
                <w:sz w:val="22"/>
                <w:szCs w:val="22"/>
              </w:rPr>
              <w:t xml:space="preserve"> - </w:t>
            </w:r>
            <w:r w:rsidRPr="00FB4862">
              <w:rPr>
                <w:rFonts w:ascii="Arial" w:hAnsi="Arial" w:cs="Arial"/>
                <w:color w:val="000000"/>
                <w:sz w:val="18"/>
                <w:szCs w:val="18"/>
                <w:shd w:val="clear" w:color="auto" w:fill="FFFFFF"/>
                <w:lang w:val="pt"/>
              </w:rPr>
              <w:t>Apenas para estabelecimentos candidatos iniciantes</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39B65"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247DD5CB"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DF7EAF" w14:textId="77777777" w:rsidR="00BD61A6" w:rsidRPr="006A2EB1" w:rsidRDefault="00BD61A6" w:rsidP="005E4DE7">
            <w:pPr>
              <w:pStyle w:val="Body"/>
              <w:widowControl w:val="0"/>
              <w:tabs>
                <w:tab w:val="left" w:pos="708"/>
              </w:tabs>
              <w:suppressAutoHyphens/>
              <w:spacing w:line="240" w:lineRule="auto"/>
              <w:jc w:val="center"/>
              <w:rPr>
                <w:rFonts w:ascii="Arial" w:hAnsi="Arial" w:cs="Arial"/>
              </w:rPr>
            </w:pPr>
            <w:r w:rsidRPr="006A2EB1">
              <w:rPr>
                <w:rFonts w:ascii="Arial" w:eastAsia="Calibri" w:hAnsi="Arial" w:cs="Arial"/>
                <w:color w:val="444444"/>
                <w:sz w:val="20"/>
                <w:szCs w:val="20"/>
                <w:u w:color="000000"/>
              </w:rPr>
              <w:t>4.1</w:t>
            </w:r>
          </w:p>
        </w:tc>
        <w:tc>
          <w:tcPr>
            <w:tcW w:w="7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0BC303" w14:textId="77777777" w:rsidR="00BD61A6" w:rsidRPr="006A2EB1" w:rsidRDefault="00BD61A6" w:rsidP="005E4DE7">
            <w:pPr>
              <w:pStyle w:val="Body"/>
              <w:widowControl w:val="0"/>
              <w:tabs>
                <w:tab w:val="left" w:pos="851"/>
                <w:tab w:val="right" w:pos="9072"/>
              </w:tabs>
              <w:suppressAutoHyphens/>
              <w:spacing w:line="240" w:lineRule="auto"/>
              <w:rPr>
                <w:rFonts w:ascii="Arial" w:hAnsi="Arial" w:cs="Arial"/>
                <w:sz w:val="22"/>
                <w:szCs w:val="22"/>
              </w:rPr>
            </w:pPr>
            <w:r w:rsidRPr="006A2EB1">
              <w:rPr>
                <w:rFonts w:ascii="Arial" w:eastAsia="Calibri" w:hAnsi="Arial" w:cs="Arial"/>
                <w:color w:val="444444"/>
                <w:sz w:val="22"/>
                <w:szCs w:val="22"/>
                <w:u w:color="000000"/>
              </w:rPr>
              <w:t>Relatório com os resultados do monitoramento do consumo de água dos últimos 12 meses. (I)</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450FD8"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290F95D2"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7F9E32" w14:textId="79292AAB" w:rsidR="00BD61A6" w:rsidRPr="006A2EB1" w:rsidRDefault="00BD61A6" w:rsidP="005E4DE7">
            <w:pPr>
              <w:pStyle w:val="Body"/>
              <w:widowControl w:val="0"/>
              <w:tabs>
                <w:tab w:val="left" w:pos="708"/>
              </w:tabs>
              <w:suppressAutoHyphens/>
              <w:spacing w:line="240" w:lineRule="auto"/>
              <w:jc w:val="center"/>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4.</w:t>
            </w:r>
            <w:r>
              <w:rPr>
                <w:rFonts w:ascii="Arial" w:eastAsia="Calibri" w:hAnsi="Arial" w:cs="Arial"/>
                <w:color w:val="444444"/>
                <w:sz w:val="20"/>
                <w:szCs w:val="20"/>
                <w:u w:color="000000"/>
              </w:rPr>
              <w:t>7</w:t>
            </w:r>
          </w:p>
        </w:tc>
        <w:tc>
          <w:tcPr>
            <w:tcW w:w="7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E4A8A6" w14:textId="77777777" w:rsidR="00BD61A6" w:rsidRPr="006A2EB1" w:rsidRDefault="00BD61A6" w:rsidP="005E4DE7">
            <w:pPr>
              <w:pStyle w:val="Body"/>
              <w:widowControl w:val="0"/>
              <w:tabs>
                <w:tab w:val="left" w:pos="851"/>
                <w:tab w:val="right" w:pos="9072"/>
              </w:tabs>
              <w:suppressAutoHyphens/>
              <w:spacing w:line="240" w:lineRule="auto"/>
              <w:rPr>
                <w:rFonts w:ascii="Arial" w:eastAsia="Calibri" w:hAnsi="Arial" w:cs="Arial"/>
                <w:color w:val="444444"/>
                <w:sz w:val="22"/>
                <w:szCs w:val="22"/>
                <w:u w:color="000000"/>
              </w:rPr>
            </w:pPr>
            <w:r w:rsidRPr="006A2EB1">
              <w:rPr>
                <w:rFonts w:ascii="Arial" w:eastAsia="Calibri" w:hAnsi="Arial" w:cs="Arial"/>
                <w:color w:val="444444"/>
                <w:sz w:val="22"/>
                <w:szCs w:val="22"/>
                <w:u w:color="000000"/>
              </w:rPr>
              <w:t>Apresentação do sistema de tratamento de efluentes ou comprovação da conexão com a rede municipal. (I)</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26C2E5"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14F57A67"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F36FD5" w14:textId="77777777" w:rsidR="00BD61A6" w:rsidRPr="006A2EB1" w:rsidRDefault="00BD61A6" w:rsidP="005E4DE7">
            <w:pPr>
              <w:pStyle w:val="Body"/>
              <w:widowControl w:val="0"/>
              <w:tabs>
                <w:tab w:val="left" w:pos="708"/>
              </w:tabs>
              <w:suppressAutoHyphens/>
              <w:spacing w:line="240" w:lineRule="auto"/>
              <w:jc w:val="center"/>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5.</w:t>
            </w:r>
            <w:r>
              <w:rPr>
                <w:rFonts w:ascii="Arial" w:eastAsia="Calibri" w:hAnsi="Arial" w:cs="Arial"/>
                <w:color w:val="444444"/>
                <w:sz w:val="20"/>
                <w:szCs w:val="20"/>
                <w:u w:color="000000"/>
              </w:rPr>
              <w:t>3</w:t>
            </w:r>
          </w:p>
        </w:tc>
        <w:tc>
          <w:tcPr>
            <w:tcW w:w="7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161059" w14:textId="77777777" w:rsidR="00BD61A6" w:rsidRPr="006A2EB1" w:rsidRDefault="00BD61A6" w:rsidP="005E4DE7">
            <w:pPr>
              <w:pStyle w:val="Body"/>
              <w:widowControl w:val="0"/>
              <w:tabs>
                <w:tab w:val="left" w:pos="851"/>
                <w:tab w:val="right" w:pos="9072"/>
              </w:tabs>
              <w:suppressAutoHyphens/>
              <w:spacing w:line="240" w:lineRule="auto"/>
              <w:rPr>
                <w:rFonts w:ascii="Arial" w:eastAsia="Calibri" w:hAnsi="Arial" w:cs="Arial"/>
                <w:color w:val="444444"/>
                <w:sz w:val="22"/>
                <w:szCs w:val="22"/>
                <w:u w:color="000000"/>
              </w:rPr>
            </w:pPr>
            <w:r w:rsidRPr="006A2EB1">
              <w:rPr>
                <w:rFonts w:ascii="Arial" w:eastAsia="Calibri" w:hAnsi="Arial" w:cs="Arial"/>
                <w:color w:val="444444"/>
                <w:sz w:val="22"/>
                <w:szCs w:val="22"/>
                <w:u w:color="000000"/>
              </w:rPr>
              <w:t>Lista dos produtos de limpeza utilizados com selo ambiental ou sem componentes da lista negra. (I)</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7E1B99"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00DEECDF"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656F47" w14:textId="77777777" w:rsidR="00BD61A6" w:rsidRPr="006A2EB1" w:rsidRDefault="00BD61A6" w:rsidP="005E4DE7">
            <w:pPr>
              <w:pStyle w:val="Body"/>
              <w:widowControl w:val="0"/>
              <w:tabs>
                <w:tab w:val="left" w:pos="708"/>
              </w:tabs>
              <w:suppressAutoHyphens/>
              <w:spacing w:line="240" w:lineRule="auto"/>
              <w:jc w:val="center"/>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6.1</w:t>
            </w:r>
          </w:p>
        </w:tc>
        <w:tc>
          <w:tcPr>
            <w:tcW w:w="7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6AB090" w14:textId="77777777" w:rsidR="00BD61A6" w:rsidRPr="006A2EB1" w:rsidRDefault="00BD61A6" w:rsidP="005E4DE7">
            <w:pPr>
              <w:pStyle w:val="Body"/>
              <w:widowControl w:val="0"/>
              <w:tabs>
                <w:tab w:val="left" w:pos="851"/>
                <w:tab w:val="right" w:pos="9072"/>
              </w:tabs>
              <w:suppressAutoHyphens/>
              <w:spacing w:line="240" w:lineRule="auto"/>
              <w:rPr>
                <w:rFonts w:ascii="Arial" w:eastAsia="Calibri" w:hAnsi="Arial" w:cs="Arial"/>
                <w:color w:val="444444"/>
                <w:sz w:val="22"/>
                <w:szCs w:val="22"/>
                <w:u w:color="000000"/>
              </w:rPr>
            </w:pPr>
            <w:r w:rsidRPr="006A2EB1">
              <w:rPr>
                <w:rFonts w:ascii="Arial" w:eastAsia="Calibri" w:hAnsi="Arial" w:cs="Arial"/>
                <w:color w:val="444444"/>
                <w:sz w:val="22"/>
                <w:szCs w:val="22"/>
                <w:u w:color="000000"/>
              </w:rPr>
              <w:t>Informação sobre a coleta seletiva de resíduos (fotos das baias/containers para separação de recicláveis). (I)</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045FE0"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1CF6EB1B"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1C7FC" w14:textId="77777777" w:rsidR="00BD61A6" w:rsidRPr="006A2EB1" w:rsidRDefault="00BD61A6" w:rsidP="005E4DE7">
            <w:pPr>
              <w:pStyle w:val="Body"/>
              <w:widowControl w:val="0"/>
              <w:tabs>
                <w:tab w:val="left" w:pos="708"/>
              </w:tabs>
              <w:suppressAutoHyphens/>
              <w:spacing w:line="240" w:lineRule="auto"/>
              <w:jc w:val="center"/>
              <w:rPr>
                <w:rFonts w:ascii="Arial" w:hAnsi="Arial" w:cs="Arial"/>
              </w:rPr>
            </w:pPr>
            <w:r w:rsidRPr="006A2EB1">
              <w:rPr>
                <w:rFonts w:ascii="Arial" w:eastAsia="Calibri" w:hAnsi="Arial" w:cs="Arial"/>
                <w:color w:val="444444"/>
                <w:sz w:val="20"/>
                <w:szCs w:val="20"/>
                <w:u w:color="000000"/>
              </w:rPr>
              <w:t>6.10</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1BF07" w14:textId="77777777" w:rsidR="00BD61A6" w:rsidRPr="006A2EB1" w:rsidRDefault="00BD61A6" w:rsidP="005E4DE7">
            <w:pPr>
              <w:pStyle w:val="Body"/>
              <w:widowControl w:val="0"/>
              <w:tabs>
                <w:tab w:val="right" w:leader="hyphen" w:pos="8363"/>
              </w:tabs>
              <w:suppressAutoHyphens/>
              <w:spacing w:line="240" w:lineRule="auto"/>
              <w:rPr>
                <w:rFonts w:ascii="Arial" w:hAnsi="Arial" w:cs="Arial"/>
                <w:sz w:val="22"/>
                <w:szCs w:val="22"/>
              </w:rPr>
            </w:pPr>
            <w:r w:rsidRPr="006A2EB1">
              <w:rPr>
                <w:rFonts w:ascii="Arial" w:eastAsia="Calibri" w:hAnsi="Arial" w:cs="Arial"/>
                <w:color w:val="444444"/>
                <w:sz w:val="22"/>
                <w:szCs w:val="22"/>
                <w:u w:color="000000"/>
              </w:rPr>
              <w:t>Relatório com os resultados do monitoramento da quantidade de resíduos (últimos 12 meses). (</w:t>
            </w:r>
            <w:r>
              <w:rPr>
                <w:rFonts w:ascii="Arial" w:eastAsia="Calibri" w:hAnsi="Arial" w:cs="Arial"/>
                <w:color w:val="444444"/>
                <w:sz w:val="22"/>
                <w:szCs w:val="22"/>
                <w:u w:color="000000"/>
              </w:rPr>
              <w:t>I</w:t>
            </w:r>
            <w:r w:rsidRPr="006A2EB1">
              <w:rPr>
                <w:rFonts w:ascii="Arial" w:eastAsia="Calibri" w:hAnsi="Arial" w:cs="Arial"/>
                <w:color w:val="444444"/>
                <w:sz w:val="22"/>
                <w:szCs w:val="22"/>
                <w:u w:color="000000"/>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A4286"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4D413C93"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A63387" w14:textId="77777777" w:rsidR="00BD61A6" w:rsidRPr="006A2EB1" w:rsidRDefault="00BD61A6" w:rsidP="005E4DE7">
            <w:pPr>
              <w:pStyle w:val="Body"/>
              <w:widowControl w:val="0"/>
              <w:tabs>
                <w:tab w:val="left" w:pos="708"/>
              </w:tabs>
              <w:suppressAutoHyphens/>
              <w:spacing w:line="240" w:lineRule="auto"/>
              <w:jc w:val="center"/>
              <w:rPr>
                <w:rFonts w:ascii="Arial" w:hAnsi="Arial" w:cs="Arial"/>
              </w:rPr>
            </w:pPr>
            <w:r w:rsidRPr="006A2EB1">
              <w:rPr>
                <w:rFonts w:ascii="Arial" w:eastAsia="Calibri" w:hAnsi="Arial" w:cs="Arial"/>
                <w:color w:val="444444"/>
                <w:sz w:val="20"/>
                <w:szCs w:val="20"/>
                <w:u w:color="000000"/>
              </w:rPr>
              <w:t>7.1</w:t>
            </w:r>
          </w:p>
        </w:tc>
        <w:tc>
          <w:tcPr>
            <w:tcW w:w="7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139387" w14:textId="77777777" w:rsidR="00BD61A6" w:rsidRPr="006A2EB1" w:rsidRDefault="00BD61A6" w:rsidP="005E4DE7">
            <w:pPr>
              <w:pStyle w:val="Body"/>
              <w:widowControl w:val="0"/>
              <w:tabs>
                <w:tab w:val="left" w:pos="851"/>
                <w:tab w:val="right" w:pos="9072"/>
              </w:tabs>
              <w:suppressAutoHyphens/>
              <w:spacing w:line="240" w:lineRule="auto"/>
              <w:rPr>
                <w:rFonts w:ascii="Arial" w:hAnsi="Arial" w:cs="Arial"/>
                <w:sz w:val="22"/>
                <w:szCs w:val="22"/>
              </w:rPr>
            </w:pPr>
            <w:r w:rsidRPr="006A2EB1">
              <w:rPr>
                <w:rFonts w:ascii="Arial" w:eastAsia="Calibri" w:hAnsi="Arial" w:cs="Arial"/>
                <w:color w:val="444444"/>
                <w:sz w:val="22"/>
                <w:szCs w:val="22"/>
                <w:u w:color="000000"/>
              </w:rPr>
              <w:t>Relatório com os resultados do monitoramento do consumo de energia (últimos 12 meses). (I)</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0F7D27"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0F120EA5"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BDB376" w14:textId="77777777" w:rsidR="00BD61A6" w:rsidRPr="006A2EB1" w:rsidRDefault="00BD61A6" w:rsidP="005E4DE7">
            <w:pPr>
              <w:pStyle w:val="Body"/>
              <w:widowControl w:val="0"/>
              <w:tabs>
                <w:tab w:val="left" w:pos="708"/>
              </w:tabs>
              <w:suppressAutoHyphens/>
              <w:spacing w:line="240" w:lineRule="auto"/>
              <w:jc w:val="center"/>
              <w:rPr>
                <w:rFonts w:ascii="Arial" w:eastAsia="Calibri" w:hAnsi="Arial" w:cs="Arial"/>
                <w:color w:val="444444"/>
                <w:sz w:val="20"/>
                <w:szCs w:val="20"/>
                <w:u w:color="000000"/>
              </w:rPr>
            </w:pPr>
            <w:r w:rsidRPr="006A2EB1">
              <w:rPr>
                <w:rFonts w:ascii="Arial" w:eastAsia="Calibri" w:hAnsi="Arial" w:cs="Arial"/>
                <w:color w:val="444444"/>
                <w:sz w:val="20"/>
                <w:szCs w:val="20"/>
                <w:u w:color="000000"/>
              </w:rPr>
              <w:t>8.1</w:t>
            </w:r>
          </w:p>
        </w:tc>
        <w:tc>
          <w:tcPr>
            <w:tcW w:w="7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9A8A76" w14:textId="77777777" w:rsidR="00BD61A6" w:rsidRPr="006A2EB1" w:rsidRDefault="00BD61A6" w:rsidP="005E4DE7">
            <w:pPr>
              <w:pStyle w:val="Body"/>
              <w:widowControl w:val="0"/>
              <w:tabs>
                <w:tab w:val="left" w:pos="851"/>
                <w:tab w:val="right" w:pos="9072"/>
              </w:tabs>
              <w:suppressAutoHyphens/>
              <w:spacing w:line="240" w:lineRule="auto"/>
              <w:rPr>
                <w:rFonts w:ascii="Arial" w:eastAsia="Calibri" w:hAnsi="Arial" w:cs="Arial"/>
                <w:color w:val="444444"/>
                <w:sz w:val="22"/>
                <w:szCs w:val="22"/>
                <w:u w:color="000000"/>
              </w:rPr>
            </w:pPr>
            <w:r w:rsidRPr="006A2EB1">
              <w:rPr>
                <w:rFonts w:ascii="Arial" w:eastAsia="Calibri" w:hAnsi="Arial" w:cs="Arial"/>
                <w:color w:val="444444"/>
                <w:sz w:val="22"/>
                <w:szCs w:val="22"/>
                <w:u w:color="000000"/>
              </w:rPr>
              <w:t xml:space="preserve">Lista com pelo menos </w:t>
            </w:r>
            <w:r>
              <w:rPr>
                <w:rFonts w:ascii="Arial" w:eastAsia="Calibri" w:hAnsi="Arial" w:cs="Arial"/>
                <w:color w:val="444444"/>
                <w:sz w:val="22"/>
                <w:szCs w:val="22"/>
                <w:u w:color="000000"/>
              </w:rPr>
              <w:t>5</w:t>
            </w:r>
            <w:r w:rsidRPr="006A2EB1">
              <w:rPr>
                <w:rFonts w:ascii="Arial" w:eastAsia="Calibri" w:hAnsi="Arial" w:cs="Arial"/>
                <w:color w:val="444444"/>
                <w:sz w:val="22"/>
                <w:szCs w:val="22"/>
                <w:u w:color="000000"/>
              </w:rPr>
              <w:t xml:space="preserve"> produtos orgânicos, certificados, de comércio justo ou de produtor local. (I)</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BEAD7A"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r w:rsidR="00BD61A6" w:rsidRPr="006A2EB1" w14:paraId="370A961C" w14:textId="77777777" w:rsidTr="005E4DE7">
        <w:trPr>
          <w:trHeight w:val="20"/>
        </w:trPr>
        <w:tc>
          <w:tcPr>
            <w:tcW w:w="100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42C883F1" w14:textId="77777777" w:rsidR="00BD61A6" w:rsidRPr="00DA1967" w:rsidRDefault="00BD61A6" w:rsidP="005E4DE7">
            <w:pPr>
              <w:pStyle w:val="Body"/>
              <w:widowControl w:val="0"/>
              <w:tabs>
                <w:tab w:val="left" w:pos="708"/>
              </w:tabs>
              <w:suppressAutoHyphens/>
              <w:spacing w:line="240" w:lineRule="auto"/>
              <w:jc w:val="center"/>
              <w:rPr>
                <w:rFonts w:ascii="Arial" w:hAnsi="Arial" w:cs="Arial"/>
              </w:rPr>
            </w:pPr>
            <w:r w:rsidRPr="00DA1967">
              <w:rPr>
                <w:rFonts w:ascii="Arial" w:eastAsia="Calibri" w:hAnsi="Arial" w:cs="Arial"/>
                <w:color w:val="444444"/>
                <w:sz w:val="20"/>
                <w:szCs w:val="20"/>
                <w:u w:color="000000"/>
              </w:rPr>
              <w:t>8.6</w:t>
            </w:r>
          </w:p>
        </w:tc>
        <w:tc>
          <w:tcPr>
            <w:tcW w:w="732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217A90A4" w14:textId="77777777" w:rsidR="00BD61A6" w:rsidRPr="002B0226" w:rsidRDefault="00BD61A6" w:rsidP="005E4DE7">
            <w:pPr>
              <w:pStyle w:val="Body"/>
              <w:widowControl w:val="0"/>
              <w:tabs>
                <w:tab w:val="left" w:pos="851"/>
                <w:tab w:val="right" w:pos="9072"/>
              </w:tabs>
              <w:suppressAutoHyphens/>
              <w:spacing w:line="240" w:lineRule="auto"/>
              <w:rPr>
                <w:rFonts w:ascii="Arial" w:hAnsi="Arial" w:cs="Arial"/>
                <w:i/>
                <w:iCs/>
                <w:sz w:val="22"/>
                <w:szCs w:val="22"/>
              </w:rPr>
            </w:pPr>
            <w:r w:rsidRPr="002B0226">
              <w:rPr>
                <w:rFonts w:ascii="Arial" w:eastAsia="Calibri" w:hAnsi="Arial" w:cs="Arial"/>
                <w:i/>
                <w:iCs/>
                <w:color w:val="444444"/>
                <w:sz w:val="22"/>
                <w:szCs w:val="22"/>
                <w:u w:color="000000"/>
              </w:rPr>
              <w:t>Relatório com os resultados do monitoramento do desperdício de comida (últimos 12 meses). (G)</w:t>
            </w:r>
          </w:p>
        </w:tc>
        <w:tc>
          <w:tcPr>
            <w:tcW w:w="68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760BA01E" w14:textId="77777777" w:rsidR="00BD61A6" w:rsidRPr="006A2EB1" w:rsidRDefault="00BD61A6" w:rsidP="005E4DE7">
            <w:pPr>
              <w:pStyle w:val="Body"/>
              <w:widowControl w:val="0"/>
              <w:suppressAutoHyphens/>
              <w:spacing w:line="240" w:lineRule="auto"/>
              <w:jc w:val="center"/>
              <w:rPr>
                <w:rFonts w:ascii="Arial" w:hAnsi="Arial" w:cs="Arial"/>
              </w:rPr>
            </w:pPr>
            <w:r w:rsidRPr="006A2EB1">
              <w:rPr>
                <w:rFonts w:ascii="Arial" w:hAnsi="Arial" w:cs="Arial"/>
              </w:rPr>
              <w:t>(  )</w:t>
            </w:r>
          </w:p>
        </w:tc>
      </w:tr>
    </w:tbl>
    <w:p w14:paraId="1661255D" w14:textId="77777777" w:rsidR="00B71259" w:rsidRPr="006A2EB1" w:rsidRDefault="00B7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lang w:val="pt-BR"/>
        </w:rPr>
      </w:pPr>
    </w:p>
    <w:sectPr w:rsidR="00B71259" w:rsidRPr="006A2EB1" w:rsidSect="00B71259">
      <w:headerReference w:type="default" r:id="rId17"/>
      <w:footerReference w:type="default" r:id="rId18"/>
      <w:pgSz w:w="11900" w:h="16840"/>
      <w:pgMar w:top="1276" w:right="1127" w:bottom="1135" w:left="1134"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F1BE" w14:textId="77777777" w:rsidR="00F872FC" w:rsidRDefault="00F872FC">
      <w:r>
        <w:separator/>
      </w:r>
    </w:p>
  </w:endnote>
  <w:endnote w:type="continuationSeparator" w:id="0">
    <w:p w14:paraId="50A7D5E0" w14:textId="77777777" w:rsidR="00F872FC" w:rsidRDefault="00F8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ASKERVILLE SEMIBOLD">
    <w:panose1 w:val="02020702070400020203"/>
    <w:charset w:val="00"/>
    <w:family w:val="roman"/>
    <w:pitch w:val="variable"/>
    <w:sig w:usb0="80000067" w:usb1="02000040"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B0604020202020204"/>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87E3" w14:textId="4C40388A" w:rsidR="00C710F6" w:rsidRDefault="00C710F6">
    <w:pPr>
      <w:pStyle w:val="HeaderFooter"/>
      <w:tabs>
        <w:tab w:val="center" w:pos="4510"/>
      </w:tabs>
      <w:spacing w:after="160"/>
      <w:outlineLvl w:val="0"/>
      <w:rPr>
        <w:rFonts w:ascii="Arial" w:hAnsi="Arial"/>
        <w:caps w:val="0"/>
        <w:color w:val="7A7A7A"/>
        <w:sz w:val="18"/>
        <w:szCs w:val="18"/>
        <w:lang w:val="pt-PT"/>
      </w:rPr>
    </w:pPr>
    <w:r>
      <w:rPr>
        <w:rFonts w:ascii="Arial" w:eastAsia="Arial" w:hAnsi="Arial" w:cs="Arial"/>
        <w:caps w:val="0"/>
        <w:color w:val="7A7A7A"/>
        <w:sz w:val="18"/>
        <w:szCs w:val="18"/>
      </w:rPr>
      <w:tab/>
    </w:r>
    <w:r>
      <w:rPr>
        <w:rFonts w:ascii="Arial" w:eastAsia="Arial" w:hAnsi="Arial" w:cs="Arial"/>
        <w:caps w:val="0"/>
        <w:color w:val="7A7A7A"/>
        <w:sz w:val="18"/>
        <w:szCs w:val="18"/>
      </w:rPr>
      <w:tab/>
    </w:r>
    <w:r>
      <w:rPr>
        <w:rFonts w:ascii="Arial" w:hAnsi="Arial"/>
        <w:caps w:val="0"/>
        <w:color w:val="7A7A7A"/>
        <w:sz w:val="18"/>
        <w:szCs w:val="18"/>
        <w:lang w:val="pt-PT"/>
      </w:rPr>
      <w:t>Validade: Dezembro 202</w:t>
    </w:r>
    <w:r w:rsidR="00A37B3E">
      <w:rPr>
        <w:rFonts w:ascii="Arial" w:hAnsi="Arial"/>
        <w:caps w:val="0"/>
        <w:color w:val="7A7A7A"/>
        <w:sz w:val="18"/>
        <w:szCs w:val="18"/>
        <w:lang w:val="pt-PT"/>
      </w:rPr>
      <w:t>5</w:t>
    </w:r>
  </w:p>
  <w:p w14:paraId="56C5DE66" w14:textId="77777777" w:rsidR="00A37B3E" w:rsidRDefault="00A37B3E">
    <w:pPr>
      <w:pStyle w:val="HeaderFooter"/>
      <w:tabs>
        <w:tab w:val="center" w:pos="4510"/>
      </w:tabs>
      <w:spacing w:after="160"/>
      <w:outlineLv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A321" w14:textId="77777777" w:rsidR="00F872FC" w:rsidRDefault="00F872FC">
      <w:r>
        <w:separator/>
      </w:r>
    </w:p>
  </w:footnote>
  <w:footnote w:type="continuationSeparator" w:id="0">
    <w:p w14:paraId="2724C8D1" w14:textId="77777777" w:rsidR="00F872FC" w:rsidRDefault="00F8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33EC" w14:textId="77777777" w:rsidR="00C710F6" w:rsidRDefault="00C710F6">
    <w:pPr>
      <w:pStyle w:val="HeaderFooter"/>
      <w:tabs>
        <w:tab w:val="center" w:pos="4510"/>
      </w:tabs>
      <w:spacing w:after="160"/>
      <w:outlineLvl w:val="0"/>
    </w:pPr>
    <w:r>
      <w:rPr>
        <w:rFonts w:ascii="Arial" w:hAnsi="Arial"/>
        <w:caps w:val="0"/>
        <w:color w:val="7A7A7A"/>
        <w:sz w:val="18"/>
        <w:szCs w:val="18"/>
      </w:rPr>
      <w:tab/>
    </w:r>
    <w:r>
      <w:rPr>
        <w:rFonts w:ascii="Arial" w:hAnsi="Arial"/>
        <w:caps w:val="0"/>
        <w:color w:val="7A7A7A"/>
        <w:sz w:val="18"/>
        <w:szCs w:val="18"/>
      </w:rPr>
      <w:tab/>
    </w:r>
    <w:r>
      <w:rPr>
        <w:rFonts w:ascii="Arial" w:hAnsi="Arial"/>
        <w:caps w:val="0"/>
        <w:color w:val="7A7A7A"/>
        <w:sz w:val="18"/>
        <w:szCs w:val="18"/>
        <w:lang w:val="pt-PT"/>
      </w:rPr>
      <w:t xml:space="preserve">Green </w:t>
    </w:r>
    <w:proofErr w:type="spellStart"/>
    <w:r>
      <w:rPr>
        <w:rFonts w:ascii="Arial" w:hAnsi="Arial"/>
        <w:caps w:val="0"/>
        <w:color w:val="7A7A7A"/>
        <w:sz w:val="18"/>
        <w:szCs w:val="18"/>
        <w:lang w:val="pt-PT"/>
      </w:rPr>
      <w:t>Key</w:t>
    </w:r>
    <w:proofErr w:type="spellEnd"/>
    <w:r>
      <w:rPr>
        <w:rFonts w:ascii="Arial" w:hAnsi="Arial"/>
        <w:caps w:val="0"/>
        <w:color w:val="7A7A7A"/>
        <w:sz w:val="18"/>
        <w:szCs w:val="18"/>
        <w:lang w:val="pt-PT"/>
      </w:rPr>
      <w:t xml:space="preserve"> </w:t>
    </w:r>
    <w:r>
      <w:rPr>
        <w:rFonts w:ascii="Arial" w:hAnsi="Arial"/>
        <w:caps w:val="0"/>
        <w:color w:val="7A7A7A"/>
        <w:sz w:val="18"/>
        <w:szCs w:val="18"/>
        <w:lang w:val="en-US"/>
      </w:rPr>
      <w:t xml:space="preserve">| </w:t>
    </w:r>
    <w:proofErr w:type="spellStart"/>
    <w:r>
      <w:rPr>
        <w:rFonts w:ascii="Arial" w:hAnsi="Arial"/>
        <w:caps w:val="0"/>
        <w:color w:val="7A7A7A"/>
        <w:sz w:val="18"/>
        <w:szCs w:val="18"/>
        <w:lang w:val="en-US"/>
      </w:rPr>
      <w:t>Formul</w:t>
    </w:r>
    <w:proofErr w:type="spellEnd"/>
    <w:r>
      <w:rPr>
        <w:rFonts w:ascii="Arial" w:hAnsi="Arial"/>
        <w:caps w:val="0"/>
        <w:color w:val="7A7A7A"/>
        <w:sz w:val="18"/>
        <w:szCs w:val="18"/>
        <w:lang w:val="pt-PT"/>
      </w:rPr>
      <w:t>á</w:t>
    </w:r>
    <w:proofErr w:type="spellStart"/>
    <w:r>
      <w:rPr>
        <w:rFonts w:ascii="Arial" w:hAnsi="Arial"/>
        <w:caps w:val="0"/>
        <w:color w:val="7A7A7A"/>
        <w:sz w:val="18"/>
        <w:szCs w:val="18"/>
        <w:lang w:val="en-US"/>
      </w:rPr>
      <w:t>ri</w:t>
    </w:r>
    <w:proofErr w:type="spellEnd"/>
    <w:r>
      <w:rPr>
        <w:rFonts w:ascii="Arial" w:hAnsi="Arial"/>
        <w:caps w:val="0"/>
        <w:color w:val="7A7A7A"/>
        <w:sz w:val="18"/>
        <w:szCs w:val="18"/>
        <w:lang w:val="pt-PT"/>
      </w:rPr>
      <w:t>o Inscrição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21A"/>
    <w:multiLevelType w:val="multilevel"/>
    <w:tmpl w:val="B52CE97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C984497"/>
    <w:multiLevelType w:val="multilevel"/>
    <w:tmpl w:val="26FAC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EF51FB"/>
    <w:multiLevelType w:val="hybridMultilevel"/>
    <w:tmpl w:val="A9B895BC"/>
    <w:styleLink w:val="Bullet"/>
    <w:lvl w:ilvl="0" w:tplc="FBB04F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1" w:tplc="9850CE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2" w:tplc="1C925C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2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3" w:tplc="536E24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4" w:tplc="98461A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8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5" w:tplc="8EDE5D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6" w:tplc="655A96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4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7" w:tplc="A3A0CE9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2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8" w:tplc="2AB241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05" w:hanging="1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DB7366"/>
    <w:multiLevelType w:val="multilevel"/>
    <w:tmpl w:val="A99AF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B5657E"/>
    <w:multiLevelType w:val="multilevel"/>
    <w:tmpl w:val="B9360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DD4870"/>
    <w:multiLevelType w:val="hybridMultilevel"/>
    <w:tmpl w:val="4CD632DE"/>
    <w:styleLink w:val="ImportedStyle4"/>
    <w:lvl w:ilvl="0" w:tplc="FDE6F00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809B1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82CB0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A6EF2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C2AD12">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AC62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B837C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D4756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0E927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7E3939"/>
    <w:multiLevelType w:val="hybridMultilevel"/>
    <w:tmpl w:val="FB7C89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4089003C"/>
    <w:multiLevelType w:val="multilevel"/>
    <w:tmpl w:val="3E3E573A"/>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AA6F4A"/>
    <w:multiLevelType w:val="multilevel"/>
    <w:tmpl w:val="FD809F7C"/>
    <w:numStyleLink w:val="Numbered"/>
  </w:abstractNum>
  <w:abstractNum w:abstractNumId="9" w15:restartNumberingAfterBreak="0">
    <w:nsid w:val="414B1251"/>
    <w:multiLevelType w:val="multilevel"/>
    <w:tmpl w:val="AF5E2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A500F8"/>
    <w:multiLevelType w:val="hybridMultilevel"/>
    <w:tmpl w:val="A9B895BC"/>
    <w:numStyleLink w:val="Bullet"/>
  </w:abstractNum>
  <w:abstractNum w:abstractNumId="11" w15:restartNumberingAfterBreak="0">
    <w:nsid w:val="52FE2000"/>
    <w:multiLevelType w:val="multilevel"/>
    <w:tmpl w:val="AA981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E57D14"/>
    <w:multiLevelType w:val="multilevel"/>
    <w:tmpl w:val="892E094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5F8B2CE6"/>
    <w:multiLevelType w:val="hybridMultilevel"/>
    <w:tmpl w:val="4CD632DE"/>
    <w:numStyleLink w:val="ImportedStyle4"/>
  </w:abstractNum>
  <w:abstractNum w:abstractNumId="14" w15:restartNumberingAfterBreak="0">
    <w:nsid w:val="63B73BC1"/>
    <w:multiLevelType w:val="multilevel"/>
    <w:tmpl w:val="4EA0C980"/>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4A2B34"/>
    <w:multiLevelType w:val="multilevel"/>
    <w:tmpl w:val="28360C2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CC40BF"/>
    <w:multiLevelType w:val="multilevel"/>
    <w:tmpl w:val="33FA7C2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7" w15:restartNumberingAfterBreak="0">
    <w:nsid w:val="725B4F98"/>
    <w:multiLevelType w:val="multilevel"/>
    <w:tmpl w:val="5AF6E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AF03CB"/>
    <w:multiLevelType w:val="multilevel"/>
    <w:tmpl w:val="FD809F7C"/>
    <w:styleLink w:val="Numbered"/>
    <w:lvl w:ilvl="0">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90" w:hanging="41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2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00" w:hanging="4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CE22C38"/>
    <w:multiLevelType w:val="multilevel"/>
    <w:tmpl w:val="30F6B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FD32D7"/>
    <w:multiLevelType w:val="hybridMultilevel"/>
    <w:tmpl w:val="2766BD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13"/>
  </w:num>
  <w:num w:numId="5">
    <w:abstractNumId w:val="2"/>
  </w:num>
  <w:num w:numId="6">
    <w:abstractNumId w:val="10"/>
  </w:num>
  <w:num w:numId="7">
    <w:abstractNumId w:val="10"/>
    <w:lvlOverride w:ilvl="0">
      <w:lvl w:ilvl="0" w:tplc="3CE8DDF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28CE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9AC2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4417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409C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8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F0BA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2EFE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4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ECACB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E048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05" w:hanging="1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0"/>
    <w:lvlOverride w:ilvl="0">
      <w:lvl w:ilvl="0" w:tplc="3CE8DDF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5" w:hanging="1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B28CE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5" w:hanging="1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49AC2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25" w:hanging="1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64417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1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4409C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85" w:hanging="1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AF0BA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5" w:hanging="1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A2EFE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45" w:hanging="1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7ECACB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25" w:hanging="1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7E048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05" w:hanging="16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0"/>
  </w:num>
  <w:num w:numId="10">
    <w:abstractNumId w:val="6"/>
  </w:num>
  <w:num w:numId="11">
    <w:abstractNumId w:val="9"/>
  </w:num>
  <w:num w:numId="12">
    <w:abstractNumId w:val="14"/>
  </w:num>
  <w:num w:numId="13">
    <w:abstractNumId w:val="16"/>
  </w:num>
  <w:num w:numId="14">
    <w:abstractNumId w:val="3"/>
  </w:num>
  <w:num w:numId="15">
    <w:abstractNumId w:val="0"/>
  </w:num>
  <w:num w:numId="16">
    <w:abstractNumId w:val="15"/>
  </w:num>
  <w:num w:numId="17">
    <w:abstractNumId w:val="12"/>
  </w:num>
  <w:num w:numId="18">
    <w:abstractNumId w:val="11"/>
  </w:num>
  <w:num w:numId="19">
    <w:abstractNumId w:val="1"/>
  </w:num>
  <w:num w:numId="20">
    <w:abstractNumId w:val="17"/>
  </w:num>
  <w:num w:numId="21">
    <w:abstractNumId w:val="19"/>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AB"/>
    <w:rsid w:val="00013904"/>
    <w:rsid w:val="000222C8"/>
    <w:rsid w:val="000660B6"/>
    <w:rsid w:val="000726BA"/>
    <w:rsid w:val="00091FA7"/>
    <w:rsid w:val="000D702F"/>
    <w:rsid w:val="00102EDB"/>
    <w:rsid w:val="00112522"/>
    <w:rsid w:val="00122CA1"/>
    <w:rsid w:val="001308E2"/>
    <w:rsid w:val="0018117A"/>
    <w:rsid w:val="00196703"/>
    <w:rsid w:val="001B203B"/>
    <w:rsid w:val="00202015"/>
    <w:rsid w:val="00271120"/>
    <w:rsid w:val="002A13C6"/>
    <w:rsid w:val="003B013E"/>
    <w:rsid w:val="003C0637"/>
    <w:rsid w:val="00441E2D"/>
    <w:rsid w:val="00455A8C"/>
    <w:rsid w:val="00467D54"/>
    <w:rsid w:val="0047142F"/>
    <w:rsid w:val="00481660"/>
    <w:rsid w:val="004A5F20"/>
    <w:rsid w:val="005032DD"/>
    <w:rsid w:val="00520371"/>
    <w:rsid w:val="00531198"/>
    <w:rsid w:val="005707AB"/>
    <w:rsid w:val="00590A42"/>
    <w:rsid w:val="00594D70"/>
    <w:rsid w:val="005F5BAF"/>
    <w:rsid w:val="00625CAC"/>
    <w:rsid w:val="00634423"/>
    <w:rsid w:val="00650BE8"/>
    <w:rsid w:val="006516D9"/>
    <w:rsid w:val="006A2EB1"/>
    <w:rsid w:val="00700796"/>
    <w:rsid w:val="00766258"/>
    <w:rsid w:val="00844E1A"/>
    <w:rsid w:val="0087227B"/>
    <w:rsid w:val="00874560"/>
    <w:rsid w:val="00895225"/>
    <w:rsid w:val="008E3488"/>
    <w:rsid w:val="00926C52"/>
    <w:rsid w:val="00943A5B"/>
    <w:rsid w:val="00962107"/>
    <w:rsid w:val="00962B5F"/>
    <w:rsid w:val="0098517D"/>
    <w:rsid w:val="00A37B3E"/>
    <w:rsid w:val="00A42E40"/>
    <w:rsid w:val="00A77B4D"/>
    <w:rsid w:val="00A86037"/>
    <w:rsid w:val="00B32B30"/>
    <w:rsid w:val="00B71259"/>
    <w:rsid w:val="00BD61A6"/>
    <w:rsid w:val="00BD77CA"/>
    <w:rsid w:val="00BE1E17"/>
    <w:rsid w:val="00BE5790"/>
    <w:rsid w:val="00C35801"/>
    <w:rsid w:val="00C602EB"/>
    <w:rsid w:val="00C710F6"/>
    <w:rsid w:val="00C7491F"/>
    <w:rsid w:val="00C9633F"/>
    <w:rsid w:val="00CC415F"/>
    <w:rsid w:val="00CD1056"/>
    <w:rsid w:val="00CD131C"/>
    <w:rsid w:val="00D83122"/>
    <w:rsid w:val="00E01CAF"/>
    <w:rsid w:val="00E40ACD"/>
    <w:rsid w:val="00E83394"/>
    <w:rsid w:val="00EF100B"/>
    <w:rsid w:val="00F5674D"/>
    <w:rsid w:val="00F872FC"/>
    <w:rsid w:val="00FF60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80670"/>
  <w15:docId w15:val="{31D6D75F-3167-48ED-BEF7-22B04ADF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basedOn w:val="Normal"/>
    <w:next w:val="Normal"/>
    <w:link w:val="Ttulo1Char"/>
    <w:uiPriority w:val="9"/>
    <w:qFormat/>
    <w:rsid w:val="006A2EB1"/>
    <w:pPr>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b/>
      <w:kern w:val="28"/>
      <w:sz w:val="32"/>
      <w:szCs w:val="20"/>
      <w:bdr w:val="none" w:sz="0" w:space="0" w:color="auto"/>
      <w:lang w:val="da-DK" w:eastAsia="pt-BR"/>
    </w:rPr>
  </w:style>
  <w:style w:type="paragraph" w:styleId="Ttulo2">
    <w:name w:val="heading 2"/>
    <w:next w:val="Body2"/>
    <w:uiPriority w:val="9"/>
    <w:qFormat/>
    <w:pPr>
      <w:spacing w:line="312" w:lineRule="auto"/>
      <w:outlineLvl w:val="1"/>
    </w:pPr>
    <w:rPr>
      <w:rFonts w:ascii="Baskerville" w:hAnsi="Baskerville" w:cs="Arial Unicode MS"/>
      <w:color w:val="000000"/>
      <w:sz w:val="26"/>
      <w:szCs w:val="26"/>
      <w:lang w:val="en-US"/>
      <w14:textOutline w14:w="0" w14:cap="flat" w14:cmpd="sng" w14:algn="ctr">
        <w14:noFill/>
        <w14:prstDash w14:val="solid"/>
        <w14:bevel/>
      </w14:textOutline>
    </w:rPr>
  </w:style>
  <w:style w:type="paragraph" w:styleId="Ttulo3">
    <w:name w:val="heading 3"/>
    <w:basedOn w:val="Normal"/>
    <w:next w:val="Normal"/>
    <w:link w:val="Ttulo3Char"/>
    <w:uiPriority w:val="9"/>
    <w:semiHidden/>
    <w:unhideWhenUsed/>
    <w:qFormat/>
    <w:rsid w:val="006A2EB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80"/>
      <w:outlineLvl w:val="2"/>
    </w:pPr>
    <w:rPr>
      <w:rFonts w:eastAsia="Lucida Sans Unicode"/>
      <w:b/>
      <w:sz w:val="28"/>
      <w:szCs w:val="28"/>
      <w:bdr w:val="none" w:sz="0" w:space="0" w:color="auto"/>
      <w:lang w:val="nl-BE" w:eastAsia="pt-BR"/>
    </w:rPr>
  </w:style>
  <w:style w:type="paragraph" w:styleId="Ttulo4">
    <w:name w:val="heading 4"/>
    <w:basedOn w:val="Normal"/>
    <w:next w:val="Normal"/>
    <w:link w:val="Ttulo4Char"/>
    <w:uiPriority w:val="9"/>
    <w:semiHidden/>
    <w:unhideWhenUsed/>
    <w:qFormat/>
    <w:rsid w:val="006A2EB1"/>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Arial" w:eastAsia="Times New Roman" w:hAnsi="Arial"/>
      <w:b/>
      <w:szCs w:val="20"/>
      <w:bdr w:val="none" w:sz="0" w:space="0" w:color="auto"/>
      <w:lang w:val="da-DK" w:eastAsia="pt-BR"/>
    </w:rPr>
  </w:style>
  <w:style w:type="paragraph" w:styleId="Ttulo5">
    <w:name w:val="heading 5"/>
    <w:basedOn w:val="Normal"/>
    <w:next w:val="Normal"/>
    <w:link w:val="Ttulo5Char"/>
    <w:uiPriority w:val="9"/>
    <w:semiHidden/>
    <w:unhideWhenUsed/>
    <w:qFormat/>
    <w:rsid w:val="006A2EB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20" w:after="40"/>
      <w:outlineLvl w:val="4"/>
    </w:pPr>
    <w:rPr>
      <w:rFonts w:eastAsia="Lucida Sans Unicode"/>
      <w:b/>
      <w:sz w:val="22"/>
      <w:szCs w:val="22"/>
      <w:bdr w:val="none" w:sz="0" w:space="0" w:color="auto"/>
      <w:lang w:val="nl-BE" w:eastAsia="pt-BR"/>
    </w:rPr>
  </w:style>
  <w:style w:type="paragraph" w:styleId="Ttulo6">
    <w:name w:val="heading 6"/>
    <w:basedOn w:val="Normal"/>
    <w:next w:val="Normal"/>
    <w:link w:val="Ttulo6Char"/>
    <w:uiPriority w:val="9"/>
    <w:semiHidden/>
    <w:unhideWhenUsed/>
    <w:qFormat/>
    <w:rsid w:val="006A2EB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40"/>
      <w:outlineLvl w:val="5"/>
    </w:pPr>
    <w:rPr>
      <w:rFonts w:eastAsia="Lucida Sans Unicode"/>
      <w:b/>
      <w:sz w:val="20"/>
      <w:szCs w:val="20"/>
      <w:bdr w:val="none" w:sz="0" w:space="0" w:color="auto"/>
      <w:lang w:val="nl-BE" w:eastAsia="pt-BR"/>
    </w:rPr>
  </w:style>
  <w:style w:type="paragraph" w:styleId="Ttulo7">
    <w:name w:val="heading 7"/>
    <w:basedOn w:val="Normal"/>
    <w:next w:val="Normal"/>
    <w:link w:val="Ttulo7Char"/>
    <w:qFormat/>
    <w:rsid w:val="006A2EB1"/>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6"/>
    </w:pPr>
    <w:rPr>
      <w:rFonts w:ascii="Arial" w:eastAsia="Times New Roman" w:hAnsi="Arial"/>
      <w:i/>
      <w:szCs w:val="20"/>
      <w:bdr w:val="none" w:sz="0" w:space="0" w:color="auto"/>
      <w:lang w:val="da-DK" w:eastAsia="pt-BR"/>
    </w:rPr>
  </w:style>
  <w:style w:type="paragraph" w:styleId="Ttulo8">
    <w:name w:val="heading 8"/>
    <w:basedOn w:val="Normal"/>
    <w:next w:val="Normal"/>
    <w:link w:val="Ttulo8Char"/>
    <w:qFormat/>
    <w:rsid w:val="006A2EB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7"/>
    </w:pPr>
    <w:rPr>
      <w:rFonts w:ascii="Arial" w:eastAsia="Times New Roman" w:hAnsi="Arial"/>
      <w:i/>
      <w:sz w:val="20"/>
      <w:szCs w:val="20"/>
      <w:bdr w:val="none" w:sz="0" w:space="0" w:color="auto"/>
      <w:lang w:val="da-DK"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keepNext/>
      <w:tabs>
        <w:tab w:val="right" w:pos="9020"/>
      </w:tabs>
    </w:pPr>
    <w:rPr>
      <w:rFonts w:ascii="Baskerville" w:hAnsi="Baskerville" w:cs="Arial Unicode MS"/>
      <w:caps/>
      <w:color w:val="000000"/>
      <w14:textOutline w14:w="0" w14:cap="flat" w14:cmpd="sng" w14:algn="ctr">
        <w14:noFill/>
        <w14:prstDash w14:val="solid"/>
        <w14:bevel/>
      </w14:textOutline>
    </w:rPr>
  </w:style>
  <w:style w:type="paragraph" w:customStyle="1" w:styleId="Body">
    <w:name w:val="Body"/>
    <w:pPr>
      <w:spacing w:line="288" w:lineRule="auto"/>
    </w:pPr>
    <w:rPr>
      <w:rFonts w:ascii="Baskerville" w:eastAsia="Baskerville" w:hAnsi="Baskerville" w:cs="Baskerville"/>
      <w:color w:val="232323"/>
      <w:sz w:val="28"/>
      <w:szCs w:val="28"/>
      <w14:textOutline w14:w="0" w14:cap="flat" w14:cmpd="sng" w14:algn="ctr">
        <w14:noFill/>
        <w14:prstDash w14:val="solid"/>
        <w14:bevel/>
      </w14:textOutline>
    </w:rPr>
  </w:style>
  <w:style w:type="paragraph" w:styleId="Ttulo">
    <w:name w:val="Title"/>
    <w:next w:val="Body2"/>
    <w:uiPriority w:val="10"/>
    <w:qFormat/>
    <w:pPr>
      <w:spacing w:after="120"/>
      <w:jc w:val="center"/>
      <w:outlineLvl w:val="0"/>
    </w:pPr>
    <w:rPr>
      <w:rFonts w:ascii="BASKERVILLE SEMIBOLD" w:hAnsi="BASKERVILLE SEMIBOLD" w:cs="Arial Unicode MS"/>
      <w:color w:val="4C7196"/>
      <w:spacing w:val="6"/>
      <w:sz w:val="64"/>
      <w:szCs w:val="64"/>
      <w:lang w:val="pt-PT"/>
      <w14:textOutline w14:w="0" w14:cap="flat" w14:cmpd="sng" w14:algn="ctr">
        <w14:noFill/>
        <w14:prstDash w14:val="solid"/>
        <w14:bevel/>
      </w14:textOutline>
    </w:rPr>
  </w:style>
  <w:style w:type="paragraph" w:customStyle="1" w:styleId="Body2">
    <w:name w:val="Body 2"/>
    <w:pPr>
      <w:spacing w:after="80" w:line="288" w:lineRule="auto"/>
    </w:pPr>
    <w:rPr>
      <w:rFonts w:ascii="Baskerville" w:hAnsi="Baskerville" w:cs="Arial Unicode MS"/>
      <w:color w:val="444444"/>
      <w:sz w:val="24"/>
      <w:szCs w:val="24"/>
      <w:lang w:val="pt-PT"/>
      <w14:textOutline w14:w="0" w14:cap="flat" w14:cmpd="sng" w14:algn="ctr">
        <w14:noFill/>
        <w14:prstDash w14:val="solid"/>
        <w14:bevel/>
      </w14:textOutline>
    </w:rPr>
  </w:style>
  <w:style w:type="paragraph" w:customStyle="1" w:styleId="Subheading">
    <w:name w:val="Subheading"/>
    <w:next w:val="Body2"/>
    <w:pPr>
      <w:spacing w:after="160"/>
      <w:jc w:val="center"/>
      <w:outlineLvl w:val="0"/>
    </w:pPr>
    <w:rPr>
      <w:rFonts w:ascii="Baskerville" w:hAnsi="Baskerville" w:cs="Arial Unicode MS"/>
      <w:i/>
      <w:iCs/>
      <w:color w:val="5C432B"/>
      <w:sz w:val="40"/>
      <w:szCs w:val="40"/>
      <w:lang w:val="pt-PT"/>
      <w14:textOutline w14:w="0" w14:cap="flat" w14:cmpd="sng" w14:algn="ctr">
        <w14:noFill/>
        <w14:prstDash w14:val="solid"/>
        <w14:bevel/>
      </w14:textOutline>
    </w:rPr>
  </w:style>
  <w:style w:type="paragraph" w:customStyle="1" w:styleId="Attribution">
    <w:name w:val="Attribution"/>
    <w:next w:val="Body2"/>
    <w:pPr>
      <w:keepNext/>
      <w:spacing w:after="160"/>
      <w:jc w:val="center"/>
      <w:outlineLvl w:val="0"/>
    </w:pPr>
    <w:rPr>
      <w:rFonts w:ascii="Baskerville" w:hAnsi="Baskerville" w:cs="Arial Unicode MS"/>
      <w:color w:val="5B5854"/>
      <w:sz w:val="36"/>
      <w:szCs w:val="36"/>
      <w:lang w:val="pt-PT"/>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ImportedStyle4">
    <w:name w:val="Imported Style 4"/>
    <w:pPr>
      <w:numPr>
        <w:numId w:val="3"/>
      </w:numPr>
    </w:pPr>
  </w:style>
  <w:style w:type="character" w:customStyle="1" w:styleId="Hyperlink0">
    <w:name w:val="Hyperlink.0"/>
    <w:basedOn w:val="Hyperlink"/>
    <w:rPr>
      <w:u w:val="single"/>
    </w:rPr>
  </w:style>
  <w:style w:type="numbering" w:customStyle="1" w:styleId="Bullet">
    <w:name w:val="Bullet"/>
    <w:pPr>
      <w:numPr>
        <w:numId w:val="5"/>
      </w:numPr>
    </w:pPr>
  </w:style>
  <w:style w:type="paragraph" w:customStyle="1" w:styleId="Default">
    <w:name w:val="Default"/>
    <w:pPr>
      <w:spacing w:after="80" w:line="288" w:lineRule="auto"/>
    </w:pPr>
    <w:rPr>
      <w:rFonts w:ascii="Baskerville" w:eastAsia="Baskerville" w:hAnsi="Baskerville" w:cs="Baskerville"/>
      <w:color w:val="444444"/>
      <w:sz w:val="24"/>
      <w:szCs w:val="24"/>
      <w14:textOutline w14:w="0" w14:cap="flat" w14:cmpd="sng" w14:algn="ctr">
        <w14:noFill/>
        <w14:prstDash w14:val="solid"/>
        <w14:bevel/>
      </w14:textOutline>
    </w:rPr>
  </w:style>
  <w:style w:type="paragraph" w:styleId="PargrafodaLista">
    <w:name w:val="List Paragraph"/>
    <w:basedOn w:val="Normal"/>
    <w:uiPriority w:val="34"/>
    <w:qFormat/>
    <w:rsid w:val="00C602EB"/>
    <w:pPr>
      <w:ind w:left="720"/>
      <w:contextualSpacing/>
    </w:pPr>
  </w:style>
  <w:style w:type="paragraph" w:styleId="Cabealho">
    <w:name w:val="header"/>
    <w:basedOn w:val="Normal"/>
    <w:link w:val="CabealhoChar"/>
    <w:unhideWhenUsed/>
    <w:rsid w:val="00E01CAF"/>
    <w:pPr>
      <w:tabs>
        <w:tab w:val="center" w:pos="4252"/>
        <w:tab w:val="right" w:pos="8504"/>
      </w:tabs>
    </w:pPr>
  </w:style>
  <w:style w:type="character" w:customStyle="1" w:styleId="CabealhoChar">
    <w:name w:val="Cabeçalho Char"/>
    <w:basedOn w:val="Fontepargpadro"/>
    <w:link w:val="Cabealho"/>
    <w:uiPriority w:val="99"/>
    <w:rsid w:val="00E01CAF"/>
    <w:rPr>
      <w:sz w:val="24"/>
      <w:szCs w:val="24"/>
      <w:lang w:val="en-US" w:eastAsia="en-US"/>
    </w:rPr>
  </w:style>
  <w:style w:type="paragraph" w:styleId="Rodap">
    <w:name w:val="footer"/>
    <w:basedOn w:val="Normal"/>
    <w:link w:val="RodapChar"/>
    <w:unhideWhenUsed/>
    <w:rsid w:val="00E01CAF"/>
    <w:pPr>
      <w:tabs>
        <w:tab w:val="center" w:pos="4252"/>
        <w:tab w:val="right" w:pos="8504"/>
      </w:tabs>
    </w:pPr>
  </w:style>
  <w:style w:type="character" w:customStyle="1" w:styleId="RodapChar">
    <w:name w:val="Rodapé Char"/>
    <w:basedOn w:val="Fontepargpadro"/>
    <w:link w:val="Rodap"/>
    <w:uiPriority w:val="99"/>
    <w:rsid w:val="00E01CAF"/>
    <w:rPr>
      <w:sz w:val="24"/>
      <w:szCs w:val="24"/>
      <w:lang w:val="en-US" w:eastAsia="en-US"/>
    </w:rPr>
  </w:style>
  <w:style w:type="table" w:styleId="Tabelacomgrade">
    <w:name w:val="Table Grid"/>
    <w:basedOn w:val="Tabelanormal"/>
    <w:uiPriority w:val="39"/>
    <w:rsid w:val="00E01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B71259"/>
    <w:rPr>
      <w:color w:val="605E5C"/>
      <w:shd w:val="clear" w:color="auto" w:fill="E1DFDD"/>
    </w:rPr>
  </w:style>
  <w:style w:type="character" w:styleId="HiperlinkVisitado">
    <w:name w:val="FollowedHyperlink"/>
    <w:basedOn w:val="Fontepargpadro"/>
    <w:unhideWhenUsed/>
    <w:rsid w:val="00C710F6"/>
    <w:rPr>
      <w:color w:val="954F72" w:themeColor="followedHyperlink"/>
      <w:u w:val="single"/>
    </w:rPr>
  </w:style>
  <w:style w:type="character" w:customStyle="1" w:styleId="Ttulo1Char">
    <w:name w:val="Título 1 Char"/>
    <w:basedOn w:val="Fontepargpadro"/>
    <w:link w:val="Ttulo1"/>
    <w:uiPriority w:val="9"/>
    <w:rsid w:val="006A2EB1"/>
    <w:rPr>
      <w:rFonts w:ascii="Arial" w:eastAsia="Times New Roman" w:hAnsi="Arial"/>
      <w:b/>
      <w:kern w:val="28"/>
      <w:sz w:val="32"/>
      <w:bdr w:val="none" w:sz="0" w:space="0" w:color="auto"/>
      <w:lang w:val="da-DK"/>
    </w:rPr>
  </w:style>
  <w:style w:type="character" w:customStyle="1" w:styleId="Ttulo3Char">
    <w:name w:val="Título 3 Char"/>
    <w:basedOn w:val="Fontepargpadro"/>
    <w:link w:val="Ttulo3"/>
    <w:uiPriority w:val="9"/>
    <w:semiHidden/>
    <w:rsid w:val="006A2EB1"/>
    <w:rPr>
      <w:rFonts w:eastAsia="Lucida Sans Unicode"/>
      <w:b/>
      <w:sz w:val="28"/>
      <w:szCs w:val="28"/>
      <w:bdr w:val="none" w:sz="0" w:space="0" w:color="auto"/>
      <w:lang w:val="nl-BE"/>
    </w:rPr>
  </w:style>
  <w:style w:type="character" w:customStyle="1" w:styleId="Ttulo4Char">
    <w:name w:val="Título 4 Char"/>
    <w:basedOn w:val="Fontepargpadro"/>
    <w:link w:val="Ttulo4"/>
    <w:uiPriority w:val="9"/>
    <w:semiHidden/>
    <w:rsid w:val="006A2EB1"/>
    <w:rPr>
      <w:rFonts w:ascii="Arial" w:eastAsia="Times New Roman" w:hAnsi="Arial"/>
      <w:b/>
      <w:sz w:val="24"/>
      <w:bdr w:val="none" w:sz="0" w:space="0" w:color="auto"/>
      <w:lang w:val="da-DK"/>
    </w:rPr>
  </w:style>
  <w:style w:type="character" w:customStyle="1" w:styleId="Ttulo5Char">
    <w:name w:val="Título 5 Char"/>
    <w:basedOn w:val="Fontepargpadro"/>
    <w:link w:val="Ttulo5"/>
    <w:uiPriority w:val="9"/>
    <w:semiHidden/>
    <w:rsid w:val="006A2EB1"/>
    <w:rPr>
      <w:rFonts w:eastAsia="Lucida Sans Unicode"/>
      <w:b/>
      <w:sz w:val="22"/>
      <w:szCs w:val="22"/>
      <w:bdr w:val="none" w:sz="0" w:space="0" w:color="auto"/>
      <w:lang w:val="nl-BE"/>
    </w:rPr>
  </w:style>
  <w:style w:type="character" w:customStyle="1" w:styleId="Ttulo6Char">
    <w:name w:val="Título 6 Char"/>
    <w:basedOn w:val="Fontepargpadro"/>
    <w:link w:val="Ttulo6"/>
    <w:uiPriority w:val="9"/>
    <w:semiHidden/>
    <w:rsid w:val="006A2EB1"/>
    <w:rPr>
      <w:rFonts w:eastAsia="Lucida Sans Unicode"/>
      <w:b/>
      <w:bdr w:val="none" w:sz="0" w:space="0" w:color="auto"/>
      <w:lang w:val="nl-BE"/>
    </w:rPr>
  </w:style>
  <w:style w:type="character" w:customStyle="1" w:styleId="Ttulo7Char">
    <w:name w:val="Título 7 Char"/>
    <w:basedOn w:val="Fontepargpadro"/>
    <w:link w:val="Ttulo7"/>
    <w:rsid w:val="006A2EB1"/>
    <w:rPr>
      <w:rFonts w:ascii="Arial" w:eastAsia="Times New Roman" w:hAnsi="Arial"/>
      <w:i/>
      <w:sz w:val="24"/>
      <w:bdr w:val="none" w:sz="0" w:space="0" w:color="auto"/>
      <w:lang w:val="da-DK"/>
    </w:rPr>
  </w:style>
  <w:style w:type="character" w:customStyle="1" w:styleId="Ttulo8Char">
    <w:name w:val="Título 8 Char"/>
    <w:basedOn w:val="Fontepargpadro"/>
    <w:link w:val="Ttulo8"/>
    <w:rsid w:val="006A2EB1"/>
    <w:rPr>
      <w:rFonts w:ascii="Arial" w:eastAsia="Times New Roman" w:hAnsi="Arial"/>
      <w:i/>
      <w:bdr w:val="none" w:sz="0" w:space="0" w:color="auto"/>
      <w:lang w:val="da-DK"/>
    </w:rPr>
  </w:style>
  <w:style w:type="paragraph" w:styleId="Textodecomentrio">
    <w:name w:val="annotation text"/>
    <w:basedOn w:val="Normal"/>
    <w:link w:val="TextodecomentrioChar"/>
    <w:uiPriority w:val="99"/>
    <w:semiHidden/>
    <w:rsid w:val="006A2EB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0"/>
      <w:szCs w:val="20"/>
      <w:bdr w:val="none" w:sz="0" w:space="0" w:color="auto"/>
      <w:lang w:val="da-DK" w:eastAsia="pt-BR"/>
    </w:rPr>
  </w:style>
  <w:style w:type="character" w:customStyle="1" w:styleId="TextodecomentrioChar">
    <w:name w:val="Texto de comentário Char"/>
    <w:basedOn w:val="Fontepargpadro"/>
    <w:link w:val="Textodecomentrio"/>
    <w:uiPriority w:val="99"/>
    <w:semiHidden/>
    <w:rsid w:val="006A2EB1"/>
    <w:rPr>
      <w:rFonts w:ascii="Arial" w:eastAsia="Times New Roman" w:hAnsi="Arial"/>
      <w:bdr w:val="none" w:sz="0" w:space="0" w:color="auto"/>
      <w:lang w:val="da-DK"/>
    </w:rPr>
  </w:style>
  <w:style w:type="paragraph" w:customStyle="1" w:styleId="StandaardCalibri">
    <w:name w:val="Standaard + Calibri"/>
    <w:aliases w:val="11 pt"/>
    <w:basedOn w:val="Normal"/>
    <w:link w:val="StandaardCalibriChar"/>
    <w:rsid w:val="006A2EB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napToGrid w:val="0"/>
      <w:sz w:val="22"/>
      <w:szCs w:val="22"/>
      <w:bdr w:val="none" w:sz="0" w:space="0" w:color="auto"/>
      <w:lang w:val="en-GB"/>
    </w:rPr>
  </w:style>
  <w:style w:type="character" w:customStyle="1" w:styleId="StandaardCalibriChar">
    <w:name w:val="Standaard + Calibri Char"/>
    <w:aliases w:val="11 pt Char"/>
    <w:link w:val="StandaardCalibri"/>
    <w:rsid w:val="006A2EB1"/>
    <w:rPr>
      <w:rFonts w:ascii="Calibri" w:eastAsia="Times New Roman" w:hAnsi="Calibri"/>
      <w:snapToGrid w:val="0"/>
      <w:sz w:val="22"/>
      <w:szCs w:val="22"/>
      <w:bdr w:val="none" w:sz="0" w:space="0" w:color="auto"/>
      <w:lang w:val="en-GB" w:eastAsia="en-US"/>
    </w:rPr>
  </w:style>
  <w:style w:type="character" w:styleId="Nmerodepgina">
    <w:name w:val="page number"/>
    <w:basedOn w:val="Fontepargpadro"/>
    <w:rsid w:val="006A2EB1"/>
  </w:style>
  <w:style w:type="paragraph" w:styleId="Corpodetexto">
    <w:name w:val="Body Text"/>
    <w:basedOn w:val="Normal"/>
    <w:link w:val="CorpodetextoChar"/>
    <w:rsid w:val="006A2EB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i/>
      <w:sz w:val="22"/>
      <w:szCs w:val="20"/>
      <w:bdr w:val="none" w:sz="0" w:space="0" w:color="auto"/>
      <w:lang w:val="da-DK" w:eastAsia="pt-BR"/>
    </w:rPr>
  </w:style>
  <w:style w:type="character" w:customStyle="1" w:styleId="CorpodetextoChar">
    <w:name w:val="Corpo de texto Char"/>
    <w:basedOn w:val="Fontepargpadro"/>
    <w:link w:val="Corpodetexto"/>
    <w:rsid w:val="006A2EB1"/>
    <w:rPr>
      <w:rFonts w:ascii="Arial" w:eastAsia="Times New Roman" w:hAnsi="Arial"/>
      <w:b/>
      <w:i/>
      <w:sz w:val="22"/>
      <w:bdr w:val="none" w:sz="0" w:space="0" w:color="auto"/>
      <w:lang w:val="da-DK"/>
    </w:rPr>
  </w:style>
  <w:style w:type="paragraph" w:styleId="Textodenotaderodap">
    <w:name w:val="footnote text"/>
    <w:basedOn w:val="Normal"/>
    <w:link w:val="TextodenotaderodapChar"/>
    <w:rsid w:val="006A2EB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Lucida Sans Unicode"/>
      <w:sz w:val="20"/>
      <w:szCs w:val="20"/>
      <w:bdr w:val="none" w:sz="0" w:space="0" w:color="auto"/>
      <w:lang w:val="nl-BE" w:eastAsia="pt-BR"/>
    </w:rPr>
  </w:style>
  <w:style w:type="character" w:customStyle="1" w:styleId="TextodenotaderodapChar">
    <w:name w:val="Texto de nota de rodapé Char"/>
    <w:basedOn w:val="Fontepargpadro"/>
    <w:link w:val="Textodenotaderodap"/>
    <w:rsid w:val="006A2EB1"/>
    <w:rPr>
      <w:rFonts w:eastAsia="Lucida Sans Unicode"/>
      <w:bdr w:val="none" w:sz="0" w:space="0" w:color="auto"/>
      <w:lang w:val="nl-BE"/>
    </w:rPr>
  </w:style>
  <w:style w:type="character" w:styleId="Refdenotaderodap">
    <w:name w:val="footnote reference"/>
    <w:rsid w:val="006A2EB1"/>
    <w:rPr>
      <w:vertAlign w:val="superscript"/>
    </w:rPr>
  </w:style>
  <w:style w:type="paragraph" w:styleId="Textodebalo">
    <w:name w:val="Balloon Text"/>
    <w:basedOn w:val="Normal"/>
    <w:link w:val="TextodebaloChar"/>
    <w:rsid w:val="006A2EB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Segoe UI" w:eastAsia="Lucida Sans Unicode" w:hAnsi="Segoe UI"/>
      <w:sz w:val="18"/>
      <w:szCs w:val="18"/>
      <w:bdr w:val="none" w:sz="0" w:space="0" w:color="auto"/>
      <w:lang w:val="nl-BE" w:eastAsia="pt-BR"/>
    </w:rPr>
  </w:style>
  <w:style w:type="character" w:customStyle="1" w:styleId="TextodebaloChar">
    <w:name w:val="Texto de balão Char"/>
    <w:basedOn w:val="Fontepargpadro"/>
    <w:link w:val="Textodebalo"/>
    <w:rsid w:val="006A2EB1"/>
    <w:rPr>
      <w:rFonts w:ascii="Segoe UI" w:eastAsia="Lucida Sans Unicode" w:hAnsi="Segoe UI"/>
      <w:sz w:val="18"/>
      <w:szCs w:val="18"/>
      <w:bdr w:val="none" w:sz="0" w:space="0" w:color="auto"/>
      <w:lang w:val="nl-BE"/>
    </w:rPr>
  </w:style>
  <w:style w:type="character" w:styleId="nfase">
    <w:name w:val="Emphasis"/>
    <w:uiPriority w:val="20"/>
    <w:qFormat/>
    <w:rsid w:val="006A2EB1"/>
    <w:rPr>
      <w:i/>
      <w:iCs/>
    </w:rPr>
  </w:style>
  <w:style w:type="character" w:customStyle="1" w:styleId="tgc">
    <w:name w:val="_tgc"/>
    <w:rsid w:val="006A2EB1"/>
  </w:style>
  <w:style w:type="paragraph" w:styleId="NormalWeb">
    <w:name w:val="Normal (Web)"/>
    <w:basedOn w:val="Normal"/>
    <w:uiPriority w:val="99"/>
    <w:unhideWhenUsed/>
    <w:rsid w:val="006A2EB1"/>
    <w:pPr>
      <w:pBdr>
        <w:top w:val="none" w:sz="0" w:space="0" w:color="auto"/>
        <w:left w:val="none" w:sz="0" w:space="0" w:color="auto"/>
        <w:bottom w:val="none" w:sz="0" w:space="0" w:color="auto"/>
        <w:right w:val="none" w:sz="0" w:space="0" w:color="auto"/>
        <w:between w:val="none" w:sz="0" w:space="0" w:color="auto"/>
        <w:bar w:val="none" w:sz="0" w:color="auto"/>
      </w:pBdr>
      <w:spacing w:after="360"/>
    </w:pPr>
    <w:rPr>
      <w:rFonts w:eastAsia="Times New Roman"/>
      <w:bdr w:val="none" w:sz="0" w:space="0" w:color="auto"/>
      <w:lang w:val="da-DK" w:eastAsia="pt-BR"/>
    </w:rPr>
  </w:style>
  <w:style w:type="paragraph" w:styleId="Reviso">
    <w:name w:val="Revision"/>
    <w:hidden/>
    <w:uiPriority w:val="99"/>
    <w:semiHidden/>
    <w:rsid w:val="006A2E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Lucida Sans Unicode"/>
      <w:sz w:val="24"/>
      <w:szCs w:val="24"/>
      <w:bdr w:val="none" w:sz="0" w:space="0" w:color="auto"/>
      <w:lang w:val="nl-BE"/>
    </w:rPr>
  </w:style>
  <w:style w:type="character" w:styleId="Refdecomentrio">
    <w:name w:val="annotation reference"/>
    <w:basedOn w:val="Fontepargpadro"/>
    <w:uiPriority w:val="99"/>
    <w:rsid w:val="006A2EB1"/>
    <w:rPr>
      <w:sz w:val="16"/>
      <w:szCs w:val="16"/>
    </w:rPr>
  </w:style>
  <w:style w:type="paragraph" w:styleId="Assuntodocomentrio">
    <w:name w:val="annotation subject"/>
    <w:basedOn w:val="Textodecomentrio"/>
    <w:next w:val="Textodecomentrio"/>
    <w:link w:val="AssuntodocomentrioChar"/>
    <w:rsid w:val="006A2EB1"/>
    <w:pPr>
      <w:widowControl w:val="0"/>
      <w:suppressAutoHyphens/>
    </w:pPr>
    <w:rPr>
      <w:rFonts w:ascii="Times New Roman" w:eastAsia="Lucida Sans Unicode" w:hAnsi="Times New Roman"/>
      <w:b/>
      <w:bCs/>
      <w:lang w:val="nl-BE"/>
    </w:rPr>
  </w:style>
  <w:style w:type="character" w:customStyle="1" w:styleId="AssuntodocomentrioChar">
    <w:name w:val="Assunto do comentário Char"/>
    <w:basedOn w:val="TextodecomentrioChar"/>
    <w:link w:val="Assuntodocomentrio"/>
    <w:rsid w:val="006A2EB1"/>
    <w:rPr>
      <w:rFonts w:ascii="Arial" w:eastAsia="Lucida Sans Unicode" w:hAnsi="Arial"/>
      <w:b/>
      <w:bCs/>
      <w:bdr w:val="none" w:sz="0" w:space="0" w:color="auto"/>
      <w:lang w:val="nl-BE"/>
    </w:rPr>
  </w:style>
  <w:style w:type="character" w:styleId="Forte">
    <w:name w:val="Strong"/>
    <w:basedOn w:val="Fontepargpadro"/>
    <w:uiPriority w:val="22"/>
    <w:qFormat/>
    <w:rsid w:val="006A2EB1"/>
    <w:rPr>
      <w:b/>
      <w:bCs/>
    </w:rPr>
  </w:style>
  <w:style w:type="paragraph" w:styleId="TextosemFormatao">
    <w:name w:val="Plain Text"/>
    <w:basedOn w:val="Normal"/>
    <w:link w:val="TextosemFormataoChar"/>
    <w:uiPriority w:val="99"/>
    <w:unhideWhenUsed/>
    <w:rsid w:val="006A2EB1"/>
    <w:pPr>
      <w:pBdr>
        <w:top w:val="none" w:sz="0" w:space="0" w:color="auto"/>
        <w:left w:val="none" w:sz="0" w:space="0" w:color="auto"/>
        <w:bottom w:val="none" w:sz="0" w:space="0" w:color="auto"/>
        <w:right w:val="none" w:sz="0" w:space="0" w:color="auto"/>
        <w:between w:val="none" w:sz="0" w:space="0" w:color="auto"/>
        <w:bar w:val="none" w:sz="0" w:color="auto"/>
      </w:pBdr>
    </w:pPr>
    <w:rPr>
      <w:rFonts w:ascii="Lato" w:eastAsiaTheme="minorHAnsi" w:hAnsi="Lato" w:cstheme="minorBidi"/>
      <w:sz w:val="22"/>
      <w:szCs w:val="21"/>
      <w:bdr w:val="none" w:sz="0" w:space="0" w:color="auto"/>
      <w:lang w:val="en-GB"/>
    </w:rPr>
  </w:style>
  <w:style w:type="character" w:customStyle="1" w:styleId="TextosemFormataoChar">
    <w:name w:val="Texto sem Formatação Char"/>
    <w:basedOn w:val="Fontepargpadro"/>
    <w:link w:val="TextosemFormatao"/>
    <w:uiPriority w:val="99"/>
    <w:rsid w:val="006A2EB1"/>
    <w:rPr>
      <w:rFonts w:ascii="Lato" w:eastAsiaTheme="minorHAnsi" w:hAnsi="Lato" w:cstheme="minorBidi"/>
      <w:sz w:val="22"/>
      <w:szCs w:val="21"/>
      <w:bdr w:val="none" w:sz="0" w:space="0" w:color="auto"/>
      <w:lang w:val="en-GB" w:eastAsia="en-US"/>
    </w:rPr>
  </w:style>
  <w:style w:type="character" w:styleId="nfaseSutil">
    <w:name w:val="Subtle Emphasis"/>
    <w:basedOn w:val="Fontepargpadro"/>
    <w:uiPriority w:val="19"/>
    <w:qFormat/>
    <w:rsid w:val="006A2EB1"/>
    <w:rPr>
      <w:i/>
      <w:iCs/>
      <w:color w:val="404040" w:themeColor="text1" w:themeTint="BF"/>
    </w:rPr>
  </w:style>
  <w:style w:type="character" w:customStyle="1" w:styleId="UnresolvedMention1">
    <w:name w:val="Unresolved Mention1"/>
    <w:basedOn w:val="Fontepargpadro"/>
    <w:uiPriority w:val="99"/>
    <w:semiHidden/>
    <w:unhideWhenUsed/>
    <w:rsid w:val="006A2EB1"/>
    <w:rPr>
      <w:color w:val="605E5C"/>
      <w:shd w:val="clear" w:color="auto" w:fill="E1DFDD"/>
    </w:rPr>
  </w:style>
  <w:style w:type="character" w:styleId="TextodoEspaoReservado">
    <w:name w:val="Placeholder Text"/>
    <w:basedOn w:val="Fontepargpadro"/>
    <w:uiPriority w:val="99"/>
    <w:semiHidden/>
    <w:rsid w:val="006A2EB1"/>
    <w:rPr>
      <w:color w:val="808080"/>
    </w:rPr>
  </w:style>
  <w:style w:type="paragraph" w:customStyle="1" w:styleId="Heading">
    <w:name w:val="Heading"/>
    <w:next w:val="Normal"/>
    <w:rsid w:val="006A2EB1"/>
    <w:pPr>
      <w:keepNext/>
      <w:widowControl w:val="0"/>
      <w:outlineLvl w:val="0"/>
    </w:pPr>
    <w:rPr>
      <w:rFonts w:ascii="Helvetica Neue" w:hAnsi="Helvetica Neue" w:cs="Arial Unicode MS"/>
      <w:b/>
      <w:bCs/>
      <w:color w:val="000000"/>
      <w:sz w:val="36"/>
      <w:szCs w:val="36"/>
      <w:lang w:val="pt-PT"/>
      <w14:textOutline w14:w="0" w14:cap="flat" w14:cmpd="sng" w14:algn="ctr">
        <w14:noFill/>
        <w14:prstDash w14:val="solid"/>
        <w14:bevel/>
      </w14:textOutline>
    </w:rPr>
  </w:style>
  <w:style w:type="character" w:customStyle="1" w:styleId="None">
    <w:name w:val="None"/>
    <w:rsid w:val="006A2EB1"/>
  </w:style>
  <w:style w:type="paragraph" w:styleId="Subttulo">
    <w:name w:val="Subtitle"/>
    <w:basedOn w:val="Normal"/>
    <w:next w:val="Normal"/>
    <w:link w:val="SubttuloChar"/>
    <w:uiPriority w:val="11"/>
    <w:qFormat/>
    <w:rsid w:val="006A2EB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80"/>
    </w:pPr>
    <w:rPr>
      <w:rFonts w:ascii="Georgia" w:eastAsia="Georgia" w:hAnsi="Georgia" w:cs="Georgia"/>
      <w:i/>
      <w:color w:val="666666"/>
      <w:sz w:val="48"/>
      <w:szCs w:val="48"/>
      <w:bdr w:val="none" w:sz="0" w:space="0" w:color="auto"/>
      <w:lang w:val="nl-BE" w:eastAsia="pt-BR"/>
    </w:rPr>
  </w:style>
  <w:style w:type="character" w:customStyle="1" w:styleId="SubttuloChar">
    <w:name w:val="Subtítulo Char"/>
    <w:basedOn w:val="Fontepargpadro"/>
    <w:link w:val="Subttulo"/>
    <w:uiPriority w:val="11"/>
    <w:rsid w:val="006A2EB1"/>
    <w:rPr>
      <w:rFonts w:ascii="Georgia" w:eastAsia="Georgia" w:hAnsi="Georgia" w:cs="Georgia"/>
      <w:i/>
      <w:color w:val="666666"/>
      <w:sz w:val="48"/>
      <w:szCs w:val="48"/>
      <w:bdr w:val="none" w:sz="0" w:space="0" w:color="auto"/>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reenkey.org.br/inscrico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reenkey.org.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eenkey.org.br/criterios-gk-bras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greenkey.org.br/inscricoes/"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greenkey.org.br/criterios-gk-brasi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4633</Words>
  <Characters>25023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leana bernardi</cp:lastModifiedBy>
  <cp:revision>6</cp:revision>
  <dcterms:created xsi:type="dcterms:W3CDTF">2022-02-25T12:35:00Z</dcterms:created>
  <dcterms:modified xsi:type="dcterms:W3CDTF">2022-02-26T16:15:00Z</dcterms:modified>
</cp:coreProperties>
</file>